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3D54" w14:textId="4EFBF192" w:rsidR="00C25AEB" w:rsidRDefault="00C25AEB">
      <w:r>
        <w:t>Year 3 Fluency Ordering numbers</w:t>
      </w:r>
    </w:p>
    <w:p w14:paraId="326F549E" w14:textId="77777777" w:rsidR="00C25AEB" w:rsidRDefault="00C25AEB"/>
    <w:p w14:paraId="04A12E4F" w14:textId="740DFE6C" w:rsidR="00171217" w:rsidRDefault="00C25AEB">
      <w:r>
        <w:rPr>
          <w:noProof/>
        </w:rPr>
        <w:drawing>
          <wp:inline distT="0" distB="0" distL="0" distR="0" wp14:anchorId="21C4C722" wp14:editId="06FC50FD">
            <wp:extent cx="5731510" cy="2573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6AF2" w14:textId="3DA1AD8A" w:rsidR="00C25AEB" w:rsidRDefault="00C25AEB"/>
    <w:p w14:paraId="7E8B68FC" w14:textId="0FC445E2" w:rsidR="00C25AEB" w:rsidRDefault="00C25AEB">
      <w:r>
        <w:t>Year 4 Fluency Ordering 4-digit numbers</w:t>
      </w:r>
    </w:p>
    <w:p w14:paraId="77B995D6" w14:textId="77777777" w:rsidR="00C25AEB" w:rsidRDefault="00C25AEB"/>
    <w:p w14:paraId="1B80B088" w14:textId="30ED85D8" w:rsidR="00C25AEB" w:rsidRDefault="00C25AEB">
      <w:r>
        <w:rPr>
          <w:noProof/>
        </w:rPr>
        <w:drawing>
          <wp:inline distT="0" distB="0" distL="0" distR="0" wp14:anchorId="233483EA" wp14:editId="5D9A9EA0">
            <wp:extent cx="5731510" cy="27209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EB"/>
    <w:rsid w:val="00171217"/>
    <w:rsid w:val="00C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1268"/>
  <w15:chartTrackingRefBased/>
  <w15:docId w15:val="{8BAAE8DA-A614-42A1-8ED8-567D2E3F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2020-09-20T18:09:00Z</dcterms:created>
  <dcterms:modified xsi:type="dcterms:W3CDTF">2020-09-20T18:11:00Z</dcterms:modified>
</cp:coreProperties>
</file>