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234"/>
        <w:tblW w:w="10247" w:type="dxa"/>
        <w:tblLook w:val="04A0" w:firstRow="1" w:lastRow="0" w:firstColumn="1" w:lastColumn="0" w:noHBand="0" w:noVBand="1"/>
      </w:tblPr>
      <w:tblGrid>
        <w:gridCol w:w="2049"/>
        <w:gridCol w:w="2049"/>
        <w:gridCol w:w="2049"/>
        <w:gridCol w:w="2049"/>
        <w:gridCol w:w="2051"/>
      </w:tblGrid>
      <w:tr w:rsidR="00042BE4" w14:paraId="63222851" w14:textId="77777777" w:rsidTr="0065728B">
        <w:trPr>
          <w:trHeight w:val="1090"/>
        </w:trPr>
        <w:tc>
          <w:tcPr>
            <w:tcW w:w="2049" w:type="dxa"/>
          </w:tcPr>
          <w:p w14:paraId="44729938" w14:textId="76C798AD" w:rsidR="00042BE4" w:rsidRPr="0065728B" w:rsidRDefault="00042BE4" w:rsidP="0065728B">
            <w:pPr>
              <w:rPr>
                <w:rFonts w:ascii="Twinkl Cursive Looped" w:hAnsi="Twinkl Cursive Looped"/>
                <w:sz w:val="30"/>
                <w:szCs w:val="30"/>
              </w:rPr>
            </w:pPr>
            <w:r w:rsidRPr="0065728B">
              <w:rPr>
                <w:rFonts w:ascii="Twinkl Cursive Looped" w:hAnsi="Twinkl Cursive Looped"/>
                <w:sz w:val="30"/>
                <w:szCs w:val="30"/>
              </w:rPr>
              <w:t>Hamburger</w:t>
            </w:r>
          </w:p>
        </w:tc>
        <w:tc>
          <w:tcPr>
            <w:tcW w:w="2049" w:type="dxa"/>
          </w:tcPr>
          <w:p w14:paraId="7B6CE011" w14:textId="48343DC5" w:rsidR="00042BE4" w:rsidRPr="0065728B" w:rsidRDefault="00042BE4" w:rsidP="0065728B">
            <w:pPr>
              <w:rPr>
                <w:rFonts w:ascii="Twinkl Cursive Looped" w:hAnsi="Twinkl Cursive Looped"/>
                <w:sz w:val="30"/>
                <w:szCs w:val="30"/>
              </w:rPr>
            </w:pPr>
            <w:r w:rsidRPr="0065728B">
              <w:rPr>
                <w:rFonts w:ascii="Twinkl Cursive Looped" w:hAnsi="Twinkl Cursive Looped"/>
                <w:sz w:val="30"/>
                <w:szCs w:val="30"/>
              </w:rPr>
              <w:t>Genie</w:t>
            </w:r>
          </w:p>
        </w:tc>
        <w:tc>
          <w:tcPr>
            <w:tcW w:w="2049" w:type="dxa"/>
          </w:tcPr>
          <w:p w14:paraId="1ADCED81" w14:textId="2067BA68" w:rsidR="00042BE4" w:rsidRPr="0065728B" w:rsidRDefault="00042BE4" w:rsidP="0065728B">
            <w:pPr>
              <w:rPr>
                <w:rFonts w:ascii="Twinkl Cursive Looped" w:hAnsi="Twinkl Cursive Looped"/>
                <w:sz w:val="30"/>
                <w:szCs w:val="30"/>
              </w:rPr>
            </w:pPr>
            <w:r w:rsidRPr="0065728B">
              <w:rPr>
                <w:rFonts w:ascii="Twinkl Cursive Looped" w:hAnsi="Twinkl Cursive Looped"/>
                <w:sz w:val="30"/>
                <w:szCs w:val="30"/>
              </w:rPr>
              <w:t>Monster</w:t>
            </w:r>
          </w:p>
        </w:tc>
        <w:tc>
          <w:tcPr>
            <w:tcW w:w="2049" w:type="dxa"/>
          </w:tcPr>
          <w:p w14:paraId="2890351F" w14:textId="774D92E4" w:rsidR="00042BE4" w:rsidRPr="0065728B" w:rsidRDefault="0065728B" w:rsidP="0065728B">
            <w:pPr>
              <w:rPr>
                <w:rFonts w:ascii="Twinkl Cursive Looped" w:hAnsi="Twinkl Cursive Looped"/>
                <w:sz w:val="30"/>
                <w:szCs w:val="30"/>
              </w:rPr>
            </w:pPr>
            <w:r w:rsidRPr="0065728B">
              <w:rPr>
                <w:rFonts w:ascii="Twinkl Cursive Looped" w:hAnsi="Twinkl Cursive Looped"/>
                <w:sz w:val="30"/>
                <w:szCs w:val="30"/>
              </w:rPr>
              <w:t>Bungalow</w:t>
            </w:r>
          </w:p>
        </w:tc>
        <w:tc>
          <w:tcPr>
            <w:tcW w:w="2051" w:type="dxa"/>
          </w:tcPr>
          <w:p w14:paraId="3F52B623" w14:textId="6640EF32" w:rsidR="00042BE4" w:rsidRPr="0065728B" w:rsidRDefault="0065728B" w:rsidP="0065728B">
            <w:pPr>
              <w:rPr>
                <w:rFonts w:ascii="Twinkl Cursive Looped" w:hAnsi="Twinkl Cursive Looped"/>
                <w:sz w:val="30"/>
                <w:szCs w:val="30"/>
              </w:rPr>
            </w:pPr>
            <w:r w:rsidRPr="0065728B">
              <w:rPr>
                <w:rFonts w:ascii="Twinkl Cursive Looped" w:hAnsi="Twinkl Cursive Looped"/>
                <w:sz w:val="30"/>
                <w:szCs w:val="30"/>
              </w:rPr>
              <w:t>Limbo</w:t>
            </w:r>
          </w:p>
        </w:tc>
      </w:tr>
      <w:tr w:rsidR="00042BE4" w14:paraId="4CDD1EC4" w14:textId="77777777" w:rsidTr="0065728B">
        <w:trPr>
          <w:trHeight w:val="1090"/>
        </w:trPr>
        <w:tc>
          <w:tcPr>
            <w:tcW w:w="2049" w:type="dxa"/>
          </w:tcPr>
          <w:p w14:paraId="30718FD5" w14:textId="3A2BB0EB" w:rsidR="00042BE4" w:rsidRPr="0065728B" w:rsidRDefault="0065728B" w:rsidP="0065728B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65728B">
              <w:rPr>
                <w:rFonts w:ascii="Twinkl Cursive Looped" w:hAnsi="Twinkl Cursive Looped"/>
                <w:sz w:val="32"/>
                <w:szCs w:val="32"/>
              </w:rPr>
              <w:t>Salary</w:t>
            </w:r>
          </w:p>
        </w:tc>
        <w:tc>
          <w:tcPr>
            <w:tcW w:w="2049" w:type="dxa"/>
          </w:tcPr>
          <w:p w14:paraId="0FA7A125" w14:textId="3D54DF9B" w:rsidR="00042BE4" w:rsidRPr="0065728B" w:rsidRDefault="0065728B" w:rsidP="0065728B">
            <w:pPr>
              <w:rPr>
                <w:rFonts w:ascii="Twinkl Cursive Looped" w:hAnsi="Twinkl Cursive Looped"/>
                <w:sz w:val="30"/>
                <w:szCs w:val="30"/>
              </w:rPr>
            </w:pPr>
            <w:r w:rsidRPr="0065728B">
              <w:rPr>
                <w:rFonts w:ascii="Twinkl Cursive Looped" w:hAnsi="Twinkl Cursive Looped"/>
                <w:sz w:val="30"/>
                <w:szCs w:val="30"/>
              </w:rPr>
              <w:t>Vandal</w:t>
            </w:r>
          </w:p>
        </w:tc>
        <w:tc>
          <w:tcPr>
            <w:tcW w:w="2049" w:type="dxa"/>
          </w:tcPr>
          <w:p w14:paraId="2CDDB5D9" w14:textId="00C18F7B" w:rsidR="00042BE4" w:rsidRPr="0065728B" w:rsidRDefault="0065728B" w:rsidP="0065728B">
            <w:pPr>
              <w:rPr>
                <w:rFonts w:ascii="Twinkl Cursive Looped" w:hAnsi="Twinkl Cursive Looped"/>
                <w:sz w:val="30"/>
                <w:szCs w:val="30"/>
              </w:rPr>
            </w:pPr>
            <w:r w:rsidRPr="0065728B">
              <w:rPr>
                <w:rFonts w:ascii="Twinkl Cursive Looped" w:hAnsi="Twinkl Cursive Looped"/>
                <w:sz w:val="30"/>
                <w:szCs w:val="30"/>
              </w:rPr>
              <w:t>Ketchup</w:t>
            </w:r>
          </w:p>
        </w:tc>
        <w:tc>
          <w:tcPr>
            <w:tcW w:w="2049" w:type="dxa"/>
          </w:tcPr>
          <w:p w14:paraId="50962285" w14:textId="530CF92B" w:rsidR="00042BE4" w:rsidRPr="0065728B" w:rsidRDefault="0065728B" w:rsidP="0065728B">
            <w:pPr>
              <w:rPr>
                <w:rFonts w:ascii="Twinkl Cursive Looped" w:hAnsi="Twinkl Cursive Looped"/>
                <w:sz w:val="30"/>
                <w:szCs w:val="30"/>
              </w:rPr>
            </w:pPr>
            <w:r w:rsidRPr="0065728B">
              <w:rPr>
                <w:rFonts w:ascii="Twinkl Cursive Looped" w:hAnsi="Twinkl Cursive Looped"/>
                <w:sz w:val="30"/>
                <w:szCs w:val="30"/>
              </w:rPr>
              <w:t>Disaster</w:t>
            </w:r>
          </w:p>
        </w:tc>
        <w:tc>
          <w:tcPr>
            <w:tcW w:w="2051" w:type="dxa"/>
          </w:tcPr>
          <w:p w14:paraId="2AB7163E" w14:textId="7D241D58" w:rsidR="00042BE4" w:rsidRPr="0065728B" w:rsidRDefault="0065728B" w:rsidP="0065728B">
            <w:pPr>
              <w:rPr>
                <w:rFonts w:ascii="Twinkl Cursive Looped" w:hAnsi="Twinkl Cursive Looped"/>
                <w:sz w:val="30"/>
                <w:szCs w:val="30"/>
              </w:rPr>
            </w:pPr>
            <w:r w:rsidRPr="0065728B">
              <w:rPr>
                <w:rFonts w:ascii="Twinkl Cursive Looped" w:hAnsi="Twinkl Cursive Looped"/>
                <w:sz w:val="30"/>
                <w:szCs w:val="30"/>
              </w:rPr>
              <w:t>Terrain</w:t>
            </w:r>
          </w:p>
        </w:tc>
      </w:tr>
      <w:tr w:rsidR="0065728B" w14:paraId="16BFA23C" w14:textId="77777777" w:rsidTr="0065728B">
        <w:trPr>
          <w:trHeight w:val="1090"/>
        </w:trPr>
        <w:tc>
          <w:tcPr>
            <w:tcW w:w="2049" w:type="dxa"/>
          </w:tcPr>
          <w:p w14:paraId="3AE1635C" w14:textId="1CE66D21" w:rsidR="0065728B" w:rsidRPr="0065728B" w:rsidRDefault="0065728B" w:rsidP="0065728B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65728B">
              <w:rPr>
                <w:rFonts w:ascii="Twinkl Cursive Looped" w:hAnsi="Twinkl Cursive Looped"/>
                <w:sz w:val="24"/>
                <w:szCs w:val="24"/>
              </w:rPr>
              <w:t>Latin – limbus.</w:t>
            </w:r>
            <w:r>
              <w:rPr>
                <w:rFonts w:ascii="Twinkl Cursive Looped" w:hAnsi="Twinkl Cursive Looped"/>
                <w:sz w:val="24"/>
                <w:szCs w:val="24"/>
              </w:rPr>
              <w:t xml:space="preserve"> Where souls go instead of heaven.</w:t>
            </w:r>
          </w:p>
        </w:tc>
        <w:tc>
          <w:tcPr>
            <w:tcW w:w="2049" w:type="dxa"/>
          </w:tcPr>
          <w:p w14:paraId="73AD935D" w14:textId="1DD82D1D" w:rsidR="0065728B" w:rsidRPr="0065728B" w:rsidRDefault="0065728B" w:rsidP="0065728B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Latin – </w:t>
            </w:r>
            <w:proofErr w:type="spellStart"/>
            <w:r>
              <w:rPr>
                <w:rFonts w:ascii="Twinkl Cursive Looped" w:hAnsi="Twinkl Cursive Looped"/>
                <w:sz w:val="24"/>
                <w:szCs w:val="24"/>
              </w:rPr>
              <w:t>sal</w:t>
            </w:r>
            <w:proofErr w:type="spellEnd"/>
            <w:r>
              <w:rPr>
                <w:rFonts w:ascii="Twinkl Cursive Looped" w:hAnsi="Twinkl Cursive Looped"/>
                <w:sz w:val="24"/>
                <w:szCs w:val="24"/>
              </w:rPr>
              <w:t>, meaning salt. Soldiers would be paid with salt.</w:t>
            </w:r>
          </w:p>
        </w:tc>
        <w:tc>
          <w:tcPr>
            <w:tcW w:w="2049" w:type="dxa"/>
          </w:tcPr>
          <w:p w14:paraId="64FB59E8" w14:textId="646A4F51" w:rsidR="0065728B" w:rsidRPr="0065728B" w:rsidRDefault="0065728B" w:rsidP="0065728B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Latin – people that were sacked from their jobs in Rome (in 455 AD).</w:t>
            </w:r>
          </w:p>
        </w:tc>
        <w:tc>
          <w:tcPr>
            <w:tcW w:w="2049" w:type="dxa"/>
          </w:tcPr>
          <w:p w14:paraId="19B514B1" w14:textId="766B0D69" w:rsidR="0065728B" w:rsidRPr="0065728B" w:rsidRDefault="0065728B" w:rsidP="0065728B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German – meaning meat from Hamburg.</w:t>
            </w:r>
          </w:p>
        </w:tc>
        <w:tc>
          <w:tcPr>
            <w:tcW w:w="2051" w:type="dxa"/>
          </w:tcPr>
          <w:p w14:paraId="52E783FF" w14:textId="7F8FCAA7" w:rsidR="0065728B" w:rsidRPr="0065728B" w:rsidRDefault="0065728B" w:rsidP="0065728B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Indian – meaning a one-storey house.</w:t>
            </w:r>
          </w:p>
        </w:tc>
      </w:tr>
      <w:tr w:rsidR="0065728B" w14:paraId="3262B9C7" w14:textId="77777777" w:rsidTr="0065728B">
        <w:trPr>
          <w:trHeight w:val="1090"/>
        </w:trPr>
        <w:tc>
          <w:tcPr>
            <w:tcW w:w="2049" w:type="dxa"/>
          </w:tcPr>
          <w:p w14:paraId="2F52F859" w14:textId="2528572C" w:rsidR="0065728B" w:rsidRPr="0065728B" w:rsidRDefault="0065728B" w:rsidP="0065728B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Chinese – meaning fish sauce.</w:t>
            </w:r>
          </w:p>
        </w:tc>
        <w:tc>
          <w:tcPr>
            <w:tcW w:w="2049" w:type="dxa"/>
          </w:tcPr>
          <w:p w14:paraId="1D0E47CD" w14:textId="47940497" w:rsidR="0065728B" w:rsidRPr="0065728B" w:rsidRDefault="0065728B" w:rsidP="0065728B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Latin – </w:t>
            </w:r>
            <w:proofErr w:type="spellStart"/>
            <w:r>
              <w:rPr>
                <w:rFonts w:ascii="Twinkl Cursive Looped" w:hAnsi="Twinkl Cursive Looped"/>
                <w:sz w:val="24"/>
                <w:szCs w:val="24"/>
              </w:rPr>
              <w:t>monere</w:t>
            </w:r>
            <w:proofErr w:type="spellEnd"/>
            <w:r>
              <w:rPr>
                <w:rFonts w:ascii="Twinkl Cursive Looped" w:hAnsi="Twinkl Cursive Looped"/>
                <w:sz w:val="24"/>
                <w:szCs w:val="24"/>
              </w:rPr>
              <w:t>, meaning ‘to warn of danger’.</w:t>
            </w:r>
          </w:p>
        </w:tc>
        <w:tc>
          <w:tcPr>
            <w:tcW w:w="2049" w:type="dxa"/>
          </w:tcPr>
          <w:p w14:paraId="47E5324D" w14:textId="3DA16099" w:rsidR="0065728B" w:rsidRPr="0065728B" w:rsidRDefault="0065728B" w:rsidP="0065728B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Latin – genius, meaning guardian spirit.</w:t>
            </w:r>
          </w:p>
        </w:tc>
        <w:tc>
          <w:tcPr>
            <w:tcW w:w="2049" w:type="dxa"/>
          </w:tcPr>
          <w:p w14:paraId="3EC7A1F8" w14:textId="2BB8DEF6" w:rsidR="0065728B" w:rsidRPr="0065728B" w:rsidRDefault="0065728B" w:rsidP="0065728B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Greek – meaning an ‘ill/bad starred-event’.</w:t>
            </w:r>
          </w:p>
        </w:tc>
        <w:tc>
          <w:tcPr>
            <w:tcW w:w="2051" w:type="dxa"/>
          </w:tcPr>
          <w:p w14:paraId="0B9D7373" w14:textId="1E31C960" w:rsidR="0065728B" w:rsidRPr="0065728B" w:rsidRDefault="0065728B" w:rsidP="0065728B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Latin – terra, meaning Earth.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7302"/>
        <w:tblW w:w="10247" w:type="dxa"/>
        <w:tblLook w:val="04A0" w:firstRow="1" w:lastRow="0" w:firstColumn="1" w:lastColumn="0" w:noHBand="0" w:noVBand="1"/>
      </w:tblPr>
      <w:tblGrid>
        <w:gridCol w:w="2049"/>
        <w:gridCol w:w="2049"/>
        <w:gridCol w:w="2049"/>
        <w:gridCol w:w="2049"/>
        <w:gridCol w:w="2051"/>
      </w:tblGrid>
      <w:tr w:rsidR="0065728B" w14:paraId="4F791116" w14:textId="77777777" w:rsidTr="0065728B">
        <w:trPr>
          <w:trHeight w:val="1090"/>
        </w:trPr>
        <w:tc>
          <w:tcPr>
            <w:tcW w:w="2049" w:type="dxa"/>
          </w:tcPr>
          <w:p w14:paraId="3A49CFAC" w14:textId="77777777" w:rsidR="0065728B" w:rsidRPr="0065728B" w:rsidRDefault="0065728B" w:rsidP="0065728B">
            <w:pPr>
              <w:rPr>
                <w:rFonts w:ascii="Twinkl Cursive Looped" w:hAnsi="Twinkl Cursive Looped"/>
                <w:sz w:val="30"/>
                <w:szCs w:val="30"/>
              </w:rPr>
            </w:pPr>
            <w:r w:rsidRPr="0065728B">
              <w:rPr>
                <w:rFonts w:ascii="Twinkl Cursive Looped" w:hAnsi="Twinkl Cursive Looped"/>
                <w:sz w:val="30"/>
                <w:szCs w:val="30"/>
              </w:rPr>
              <w:t>Hamburger</w:t>
            </w:r>
          </w:p>
        </w:tc>
        <w:tc>
          <w:tcPr>
            <w:tcW w:w="2049" w:type="dxa"/>
          </w:tcPr>
          <w:p w14:paraId="3CB0C53D" w14:textId="77777777" w:rsidR="0065728B" w:rsidRPr="0065728B" w:rsidRDefault="0065728B" w:rsidP="0065728B">
            <w:pPr>
              <w:rPr>
                <w:rFonts w:ascii="Twinkl Cursive Looped" w:hAnsi="Twinkl Cursive Looped"/>
                <w:sz w:val="30"/>
                <w:szCs w:val="30"/>
              </w:rPr>
            </w:pPr>
            <w:r w:rsidRPr="0065728B">
              <w:rPr>
                <w:rFonts w:ascii="Twinkl Cursive Looped" w:hAnsi="Twinkl Cursive Looped"/>
                <w:sz w:val="30"/>
                <w:szCs w:val="30"/>
              </w:rPr>
              <w:t>Genie</w:t>
            </w:r>
          </w:p>
        </w:tc>
        <w:tc>
          <w:tcPr>
            <w:tcW w:w="2049" w:type="dxa"/>
          </w:tcPr>
          <w:p w14:paraId="648B8123" w14:textId="77777777" w:rsidR="0065728B" w:rsidRPr="0065728B" w:rsidRDefault="0065728B" w:rsidP="0065728B">
            <w:pPr>
              <w:rPr>
                <w:rFonts w:ascii="Twinkl Cursive Looped" w:hAnsi="Twinkl Cursive Looped"/>
                <w:sz w:val="30"/>
                <w:szCs w:val="30"/>
              </w:rPr>
            </w:pPr>
            <w:r w:rsidRPr="0065728B">
              <w:rPr>
                <w:rFonts w:ascii="Twinkl Cursive Looped" w:hAnsi="Twinkl Cursive Looped"/>
                <w:sz w:val="30"/>
                <w:szCs w:val="30"/>
              </w:rPr>
              <w:t>Monster</w:t>
            </w:r>
          </w:p>
        </w:tc>
        <w:tc>
          <w:tcPr>
            <w:tcW w:w="2049" w:type="dxa"/>
          </w:tcPr>
          <w:p w14:paraId="56E5FC99" w14:textId="77777777" w:rsidR="0065728B" w:rsidRPr="0065728B" w:rsidRDefault="0065728B" w:rsidP="0065728B">
            <w:pPr>
              <w:rPr>
                <w:rFonts w:ascii="Twinkl Cursive Looped" w:hAnsi="Twinkl Cursive Looped"/>
                <w:sz w:val="30"/>
                <w:szCs w:val="30"/>
              </w:rPr>
            </w:pPr>
            <w:r w:rsidRPr="0065728B">
              <w:rPr>
                <w:rFonts w:ascii="Twinkl Cursive Looped" w:hAnsi="Twinkl Cursive Looped"/>
                <w:sz w:val="30"/>
                <w:szCs w:val="30"/>
              </w:rPr>
              <w:t>Bungalow</w:t>
            </w:r>
          </w:p>
        </w:tc>
        <w:tc>
          <w:tcPr>
            <w:tcW w:w="2051" w:type="dxa"/>
          </w:tcPr>
          <w:p w14:paraId="50184E1A" w14:textId="77777777" w:rsidR="0065728B" w:rsidRPr="0065728B" w:rsidRDefault="0065728B" w:rsidP="0065728B">
            <w:pPr>
              <w:rPr>
                <w:rFonts w:ascii="Twinkl Cursive Looped" w:hAnsi="Twinkl Cursive Looped"/>
                <w:sz w:val="30"/>
                <w:szCs w:val="30"/>
              </w:rPr>
            </w:pPr>
            <w:r w:rsidRPr="0065728B">
              <w:rPr>
                <w:rFonts w:ascii="Twinkl Cursive Looped" w:hAnsi="Twinkl Cursive Looped"/>
                <w:sz w:val="30"/>
                <w:szCs w:val="30"/>
              </w:rPr>
              <w:t>Limbo</w:t>
            </w:r>
          </w:p>
        </w:tc>
      </w:tr>
      <w:tr w:rsidR="0065728B" w14:paraId="21A0B401" w14:textId="77777777" w:rsidTr="0065728B">
        <w:trPr>
          <w:trHeight w:val="1090"/>
        </w:trPr>
        <w:tc>
          <w:tcPr>
            <w:tcW w:w="2049" w:type="dxa"/>
          </w:tcPr>
          <w:p w14:paraId="72916A6E" w14:textId="77777777" w:rsidR="0065728B" w:rsidRPr="0065728B" w:rsidRDefault="0065728B" w:rsidP="0065728B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65728B">
              <w:rPr>
                <w:rFonts w:ascii="Twinkl Cursive Looped" w:hAnsi="Twinkl Cursive Looped"/>
                <w:sz w:val="32"/>
                <w:szCs w:val="32"/>
              </w:rPr>
              <w:t>Salary</w:t>
            </w:r>
          </w:p>
        </w:tc>
        <w:tc>
          <w:tcPr>
            <w:tcW w:w="2049" w:type="dxa"/>
          </w:tcPr>
          <w:p w14:paraId="4FACFE50" w14:textId="77777777" w:rsidR="0065728B" w:rsidRPr="0065728B" w:rsidRDefault="0065728B" w:rsidP="0065728B">
            <w:pPr>
              <w:rPr>
                <w:rFonts w:ascii="Twinkl Cursive Looped" w:hAnsi="Twinkl Cursive Looped"/>
                <w:sz w:val="30"/>
                <w:szCs w:val="30"/>
              </w:rPr>
            </w:pPr>
            <w:r w:rsidRPr="0065728B">
              <w:rPr>
                <w:rFonts w:ascii="Twinkl Cursive Looped" w:hAnsi="Twinkl Cursive Looped"/>
                <w:sz w:val="30"/>
                <w:szCs w:val="30"/>
              </w:rPr>
              <w:t>Vandal</w:t>
            </w:r>
          </w:p>
        </w:tc>
        <w:tc>
          <w:tcPr>
            <w:tcW w:w="2049" w:type="dxa"/>
          </w:tcPr>
          <w:p w14:paraId="3AA522BF" w14:textId="77777777" w:rsidR="0065728B" w:rsidRPr="0065728B" w:rsidRDefault="0065728B" w:rsidP="0065728B">
            <w:pPr>
              <w:rPr>
                <w:rFonts w:ascii="Twinkl Cursive Looped" w:hAnsi="Twinkl Cursive Looped"/>
                <w:sz w:val="30"/>
                <w:szCs w:val="30"/>
              </w:rPr>
            </w:pPr>
            <w:r w:rsidRPr="0065728B">
              <w:rPr>
                <w:rFonts w:ascii="Twinkl Cursive Looped" w:hAnsi="Twinkl Cursive Looped"/>
                <w:sz w:val="30"/>
                <w:szCs w:val="30"/>
              </w:rPr>
              <w:t>Ketchup</w:t>
            </w:r>
          </w:p>
        </w:tc>
        <w:tc>
          <w:tcPr>
            <w:tcW w:w="2049" w:type="dxa"/>
          </w:tcPr>
          <w:p w14:paraId="6C32D180" w14:textId="77777777" w:rsidR="0065728B" w:rsidRPr="0065728B" w:rsidRDefault="0065728B" w:rsidP="0065728B">
            <w:pPr>
              <w:rPr>
                <w:rFonts w:ascii="Twinkl Cursive Looped" w:hAnsi="Twinkl Cursive Looped"/>
                <w:sz w:val="30"/>
                <w:szCs w:val="30"/>
              </w:rPr>
            </w:pPr>
            <w:r w:rsidRPr="0065728B">
              <w:rPr>
                <w:rFonts w:ascii="Twinkl Cursive Looped" w:hAnsi="Twinkl Cursive Looped"/>
                <w:sz w:val="30"/>
                <w:szCs w:val="30"/>
              </w:rPr>
              <w:t>Disaster</w:t>
            </w:r>
          </w:p>
        </w:tc>
        <w:tc>
          <w:tcPr>
            <w:tcW w:w="2051" w:type="dxa"/>
          </w:tcPr>
          <w:p w14:paraId="749C0CB7" w14:textId="77777777" w:rsidR="0065728B" w:rsidRPr="0065728B" w:rsidRDefault="0065728B" w:rsidP="0065728B">
            <w:pPr>
              <w:rPr>
                <w:rFonts w:ascii="Twinkl Cursive Looped" w:hAnsi="Twinkl Cursive Looped"/>
                <w:sz w:val="30"/>
                <w:szCs w:val="30"/>
              </w:rPr>
            </w:pPr>
            <w:r w:rsidRPr="0065728B">
              <w:rPr>
                <w:rFonts w:ascii="Twinkl Cursive Looped" w:hAnsi="Twinkl Cursive Looped"/>
                <w:sz w:val="30"/>
                <w:szCs w:val="30"/>
              </w:rPr>
              <w:t>Terrain</w:t>
            </w:r>
          </w:p>
        </w:tc>
      </w:tr>
      <w:tr w:rsidR="0065728B" w14:paraId="6486E9AF" w14:textId="77777777" w:rsidTr="0065728B">
        <w:trPr>
          <w:trHeight w:val="1090"/>
        </w:trPr>
        <w:tc>
          <w:tcPr>
            <w:tcW w:w="2049" w:type="dxa"/>
          </w:tcPr>
          <w:p w14:paraId="2D265704" w14:textId="77777777" w:rsidR="0065728B" w:rsidRPr="0065728B" w:rsidRDefault="0065728B" w:rsidP="0065728B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65728B">
              <w:rPr>
                <w:rFonts w:ascii="Twinkl Cursive Looped" w:hAnsi="Twinkl Cursive Looped"/>
                <w:sz w:val="24"/>
                <w:szCs w:val="24"/>
              </w:rPr>
              <w:t>Latin – limbus.</w:t>
            </w:r>
            <w:r>
              <w:rPr>
                <w:rFonts w:ascii="Twinkl Cursive Looped" w:hAnsi="Twinkl Cursive Looped"/>
                <w:sz w:val="24"/>
                <w:szCs w:val="24"/>
              </w:rPr>
              <w:t xml:space="preserve"> Where souls go instead of heaven.</w:t>
            </w:r>
          </w:p>
        </w:tc>
        <w:tc>
          <w:tcPr>
            <w:tcW w:w="2049" w:type="dxa"/>
          </w:tcPr>
          <w:p w14:paraId="32E50753" w14:textId="77777777" w:rsidR="0065728B" w:rsidRPr="0065728B" w:rsidRDefault="0065728B" w:rsidP="0065728B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Latin – </w:t>
            </w:r>
            <w:proofErr w:type="spellStart"/>
            <w:r>
              <w:rPr>
                <w:rFonts w:ascii="Twinkl Cursive Looped" w:hAnsi="Twinkl Cursive Looped"/>
                <w:sz w:val="24"/>
                <w:szCs w:val="24"/>
              </w:rPr>
              <w:t>sal</w:t>
            </w:r>
            <w:proofErr w:type="spellEnd"/>
            <w:r>
              <w:rPr>
                <w:rFonts w:ascii="Twinkl Cursive Looped" w:hAnsi="Twinkl Cursive Looped"/>
                <w:sz w:val="24"/>
                <w:szCs w:val="24"/>
              </w:rPr>
              <w:t>, meaning salt. Soldiers would be paid with salt.</w:t>
            </w:r>
          </w:p>
        </w:tc>
        <w:tc>
          <w:tcPr>
            <w:tcW w:w="2049" w:type="dxa"/>
          </w:tcPr>
          <w:p w14:paraId="1756D0F3" w14:textId="77777777" w:rsidR="0065728B" w:rsidRPr="0065728B" w:rsidRDefault="0065728B" w:rsidP="0065728B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Latin – people that were sacked from their jobs in Rome (in 455 AD).</w:t>
            </w:r>
          </w:p>
        </w:tc>
        <w:tc>
          <w:tcPr>
            <w:tcW w:w="2049" w:type="dxa"/>
          </w:tcPr>
          <w:p w14:paraId="789AACED" w14:textId="77777777" w:rsidR="0065728B" w:rsidRPr="0065728B" w:rsidRDefault="0065728B" w:rsidP="0065728B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German – meaning meat from Hamburg.</w:t>
            </w:r>
          </w:p>
        </w:tc>
        <w:tc>
          <w:tcPr>
            <w:tcW w:w="2051" w:type="dxa"/>
          </w:tcPr>
          <w:p w14:paraId="60E8F835" w14:textId="77777777" w:rsidR="0065728B" w:rsidRPr="0065728B" w:rsidRDefault="0065728B" w:rsidP="0065728B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Indian – meaning a one-storey house.</w:t>
            </w:r>
          </w:p>
        </w:tc>
      </w:tr>
      <w:tr w:rsidR="0065728B" w14:paraId="001CC356" w14:textId="77777777" w:rsidTr="0065728B">
        <w:trPr>
          <w:trHeight w:val="1090"/>
        </w:trPr>
        <w:tc>
          <w:tcPr>
            <w:tcW w:w="2049" w:type="dxa"/>
          </w:tcPr>
          <w:p w14:paraId="26BFD603" w14:textId="77777777" w:rsidR="0065728B" w:rsidRPr="0065728B" w:rsidRDefault="0065728B" w:rsidP="0065728B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Chinese – meaning fish sauce.</w:t>
            </w:r>
          </w:p>
        </w:tc>
        <w:tc>
          <w:tcPr>
            <w:tcW w:w="2049" w:type="dxa"/>
          </w:tcPr>
          <w:p w14:paraId="2881F919" w14:textId="77777777" w:rsidR="0065728B" w:rsidRPr="0065728B" w:rsidRDefault="0065728B" w:rsidP="0065728B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Latin – </w:t>
            </w:r>
            <w:proofErr w:type="spellStart"/>
            <w:r>
              <w:rPr>
                <w:rFonts w:ascii="Twinkl Cursive Looped" w:hAnsi="Twinkl Cursive Looped"/>
                <w:sz w:val="24"/>
                <w:szCs w:val="24"/>
              </w:rPr>
              <w:t>monere</w:t>
            </w:r>
            <w:proofErr w:type="spellEnd"/>
            <w:r>
              <w:rPr>
                <w:rFonts w:ascii="Twinkl Cursive Looped" w:hAnsi="Twinkl Cursive Looped"/>
                <w:sz w:val="24"/>
                <w:szCs w:val="24"/>
              </w:rPr>
              <w:t>, meaning ‘to warn of danger’.</w:t>
            </w:r>
          </w:p>
        </w:tc>
        <w:tc>
          <w:tcPr>
            <w:tcW w:w="2049" w:type="dxa"/>
          </w:tcPr>
          <w:p w14:paraId="1D3DFCEA" w14:textId="77777777" w:rsidR="0065728B" w:rsidRPr="0065728B" w:rsidRDefault="0065728B" w:rsidP="0065728B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Latin – genius, meaning guardian spirit.</w:t>
            </w:r>
          </w:p>
        </w:tc>
        <w:tc>
          <w:tcPr>
            <w:tcW w:w="2049" w:type="dxa"/>
          </w:tcPr>
          <w:p w14:paraId="6E1C65C3" w14:textId="77777777" w:rsidR="0065728B" w:rsidRPr="0065728B" w:rsidRDefault="0065728B" w:rsidP="0065728B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Greek – meaning an ‘ill/bad starred-event’.</w:t>
            </w:r>
          </w:p>
        </w:tc>
        <w:tc>
          <w:tcPr>
            <w:tcW w:w="2051" w:type="dxa"/>
          </w:tcPr>
          <w:p w14:paraId="5278D1FD" w14:textId="77777777" w:rsidR="0065728B" w:rsidRPr="0065728B" w:rsidRDefault="0065728B" w:rsidP="0065728B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Latin – terra, meaning Earth.</w:t>
            </w:r>
          </w:p>
        </w:tc>
      </w:tr>
    </w:tbl>
    <w:p w14:paraId="6C58463F" w14:textId="77777777" w:rsidR="00420DEB" w:rsidRPr="00042BE4" w:rsidRDefault="00420DEB">
      <w:pPr>
        <w:rPr>
          <w:rFonts w:ascii="Twinkl Cursive Looped" w:hAnsi="Twinkl Cursive Looped"/>
        </w:rPr>
      </w:pPr>
    </w:p>
    <w:sectPr w:rsidR="00420DEB" w:rsidRPr="00042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E4"/>
    <w:rsid w:val="00042BE4"/>
    <w:rsid w:val="00420DEB"/>
    <w:rsid w:val="0065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9A01"/>
  <w15:chartTrackingRefBased/>
  <w15:docId w15:val="{81D1FA4A-1F06-4D9C-B67D-A549701C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Brunton</dc:creator>
  <cp:keywords/>
  <dc:description/>
  <cp:lastModifiedBy>kate Brunton</cp:lastModifiedBy>
  <cp:revision>1</cp:revision>
  <dcterms:created xsi:type="dcterms:W3CDTF">2020-09-27T08:02:00Z</dcterms:created>
  <dcterms:modified xsi:type="dcterms:W3CDTF">2020-09-27T08:24:00Z</dcterms:modified>
</cp:coreProperties>
</file>