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BB" w:rsidRDefault="004D47BB" w:rsidP="00C22633">
      <w:pPr>
        <w:jc w:val="center"/>
        <w:rPr>
          <w:rFonts w:ascii="Comic Sans MS" w:hAnsi="Comic Sans MS" w:cs="Helvetica"/>
          <w:noProof/>
          <w:sz w:val="24"/>
          <w:szCs w:val="24"/>
          <w:u w:val="single"/>
          <w:lang w:eastAsia="en-GB"/>
        </w:rPr>
      </w:pPr>
      <w:r>
        <w:rPr>
          <w:rFonts w:ascii="Comic Sans MS" w:hAnsi="Comic Sans MS" w:cs="Helvetica"/>
          <w:noProof/>
          <w:sz w:val="24"/>
          <w:szCs w:val="24"/>
          <w:u w:val="single"/>
          <w:lang w:eastAsia="en-GB"/>
        </w:rPr>
        <w:t>Rye Primary School</w:t>
      </w:r>
    </w:p>
    <w:p w:rsidR="004D47BB" w:rsidRDefault="004D47BB" w:rsidP="00C22633">
      <w:pPr>
        <w:jc w:val="center"/>
        <w:rPr>
          <w:rFonts w:ascii="Comic Sans MS" w:hAnsi="Comic Sans MS" w:cs="Helvetica"/>
          <w:noProof/>
          <w:sz w:val="24"/>
          <w:szCs w:val="24"/>
          <w:u w:val="single"/>
          <w:lang w:eastAsia="en-GB"/>
        </w:rPr>
      </w:pPr>
      <w:r>
        <w:rPr>
          <w:rFonts w:ascii="Comic Sans MS" w:hAnsi="Comic Sans MS" w:cs="Helvetica"/>
          <w:noProof/>
          <w:sz w:val="24"/>
          <w:szCs w:val="24"/>
          <w:u w:val="single"/>
          <w:lang w:eastAsia="en-GB"/>
        </w:rPr>
        <w:t>PSHE Policy</w:t>
      </w:r>
      <w:r w:rsidR="00C22633">
        <w:rPr>
          <w:rFonts w:ascii="Comic Sans MS" w:hAnsi="Comic Sans MS" w:cs="Helvetica"/>
          <w:noProof/>
          <w:sz w:val="24"/>
          <w:szCs w:val="24"/>
          <w:u w:val="single"/>
          <w:lang w:eastAsia="en-GB"/>
        </w:rPr>
        <w:t xml:space="preserve"> 2018</w:t>
      </w:r>
    </w:p>
    <w:p w:rsidR="004D47BB" w:rsidRDefault="004D47BB" w:rsidP="00C22633">
      <w:pPr>
        <w:jc w:val="both"/>
        <w:rPr>
          <w:rFonts w:ascii="Comic Sans MS" w:hAnsi="Comic Sans MS" w:cs="Helvetica"/>
          <w:noProof/>
          <w:sz w:val="24"/>
          <w:szCs w:val="24"/>
          <w:u w:val="single"/>
          <w:lang w:eastAsia="en-GB"/>
        </w:rPr>
      </w:pPr>
    </w:p>
    <w:p w:rsidR="004D47BB" w:rsidRPr="004D47BB" w:rsidRDefault="004D47BB" w:rsidP="00C22633">
      <w:pPr>
        <w:jc w:val="both"/>
        <w:rPr>
          <w:rFonts w:ascii="Comic Sans MS" w:hAnsi="Comic Sans MS" w:cs="Helvetica"/>
          <w:noProof/>
          <w:sz w:val="24"/>
          <w:szCs w:val="24"/>
          <w:lang w:eastAsia="en-GB"/>
        </w:rPr>
      </w:pPr>
    </w:p>
    <w:p w:rsidR="004D47BB" w:rsidRPr="004D47BB" w:rsidRDefault="004D47BB" w:rsidP="00C22633">
      <w:pPr>
        <w:jc w:val="both"/>
        <w:rPr>
          <w:rFonts w:ascii="Comic Sans MS" w:hAnsi="Comic Sans MS" w:cs="Helvetica"/>
          <w:noProof/>
          <w:sz w:val="24"/>
          <w:szCs w:val="24"/>
          <w:lang w:eastAsia="en-GB"/>
        </w:rPr>
      </w:pPr>
      <w:r>
        <w:rPr>
          <w:rFonts w:ascii="Comic Sans MS" w:hAnsi="Comic Sans MS" w:cs="Helvetica"/>
          <w:noProof/>
          <w:sz w:val="24"/>
          <w:szCs w:val="24"/>
          <w:lang w:eastAsia="en-GB"/>
        </w:rPr>
        <w:t>At Rye Primary</w:t>
      </w:r>
      <w:r w:rsidRPr="004D47BB">
        <w:rPr>
          <w:rFonts w:ascii="Comic Sans MS" w:hAnsi="Comic Sans MS" w:cs="Helvetica"/>
          <w:noProof/>
          <w:sz w:val="24"/>
          <w:szCs w:val="24"/>
          <w:lang w:eastAsia="en-GB"/>
        </w:rPr>
        <w:t xml:space="preserve">, children’s wellbeing, happiness and safety are our first priority, and PSHE is the key vehicle through which we share this with children. We regard PSHE as an important, integral component of the whole curriculum; it is central to our approach and at the core of our ethos.  </w:t>
      </w:r>
    </w:p>
    <w:p w:rsidR="004D47BB" w:rsidRPr="004D47BB" w:rsidRDefault="004D47BB" w:rsidP="00C22633">
      <w:pPr>
        <w:jc w:val="both"/>
        <w:rPr>
          <w:rFonts w:ascii="Comic Sans MS" w:hAnsi="Comic Sans MS" w:cs="Helvetica"/>
          <w:noProof/>
          <w:sz w:val="24"/>
          <w:szCs w:val="24"/>
          <w:lang w:eastAsia="en-GB"/>
        </w:rPr>
      </w:pPr>
      <w:r w:rsidRPr="004D47BB">
        <w:rPr>
          <w:rFonts w:ascii="Comic Sans MS" w:hAnsi="Comic Sans MS" w:cs="Helvetica"/>
          <w:noProof/>
          <w:sz w:val="24"/>
          <w:szCs w:val="24"/>
          <w:lang w:eastAsia="en-GB"/>
        </w:rPr>
        <w:t xml:space="preserve"> </w:t>
      </w:r>
    </w:p>
    <w:p w:rsidR="00491099" w:rsidRPr="00D554AA" w:rsidRDefault="004D47BB" w:rsidP="00C22633">
      <w:pPr>
        <w:jc w:val="both"/>
        <w:rPr>
          <w:rFonts w:ascii="Comic Sans MS" w:hAnsi="Comic Sans MS" w:cs="Helvetica"/>
          <w:noProof/>
          <w:sz w:val="24"/>
          <w:szCs w:val="24"/>
          <w:lang w:eastAsia="en-GB"/>
        </w:rPr>
      </w:pPr>
      <w:r w:rsidRPr="00D554AA">
        <w:rPr>
          <w:rFonts w:ascii="Comic Sans MS" w:hAnsi="Comic Sans MS" w:cs="Helvetica"/>
          <w:noProof/>
          <w:sz w:val="24"/>
          <w:szCs w:val="24"/>
          <w:lang w:eastAsia="en-GB"/>
        </w:rPr>
        <w:t>Our PSHE curriculum is broad and balanced, ensuring that it:</w:t>
      </w:r>
    </w:p>
    <w:p w:rsidR="001E7EB9" w:rsidRDefault="004D47BB" w:rsidP="00C22633">
      <w:pPr>
        <w:jc w:val="both"/>
        <w:rPr>
          <w:rFonts w:ascii="Comic Sans MS" w:hAnsi="Comic Sans MS" w:cs="Helvetica"/>
          <w:noProof/>
          <w:sz w:val="24"/>
          <w:szCs w:val="24"/>
          <w:lang w:eastAsia="en-GB"/>
        </w:rPr>
      </w:pPr>
      <w:r w:rsidRPr="00D554AA">
        <w:rPr>
          <w:rFonts w:ascii="Comic Sans MS" w:hAnsi="Comic Sans MS" w:cs="Helvetica"/>
          <w:noProof/>
          <w:sz w:val="24"/>
          <w:szCs w:val="24"/>
          <w:lang w:eastAsia="en-GB"/>
        </w:rPr>
        <w:t xml:space="preserve"> Promotes the spiritual, moral, cultural, mental and physical development</w:t>
      </w:r>
      <w:r w:rsidR="00491099" w:rsidRPr="00D554AA">
        <w:rPr>
          <w:rFonts w:ascii="Comic Sans MS" w:hAnsi="Comic Sans MS" w:cs="Helvetica"/>
          <w:noProof/>
          <w:sz w:val="24"/>
          <w:szCs w:val="24"/>
          <w:lang w:eastAsia="en-GB"/>
        </w:rPr>
        <w:t xml:space="preserve"> of our children and of society.</w:t>
      </w:r>
      <w:r w:rsidRPr="00D554AA">
        <w:rPr>
          <w:rFonts w:ascii="Comic Sans MS" w:hAnsi="Comic Sans MS" w:cs="Helvetica"/>
          <w:noProof/>
          <w:sz w:val="24"/>
          <w:szCs w:val="24"/>
          <w:lang w:eastAsia="en-GB"/>
        </w:rPr>
        <w:t xml:space="preserve"> </w:t>
      </w:r>
    </w:p>
    <w:p w:rsidR="00491099" w:rsidRPr="00D554AA" w:rsidRDefault="004D47BB" w:rsidP="00C22633">
      <w:pPr>
        <w:jc w:val="both"/>
        <w:rPr>
          <w:rFonts w:ascii="Comic Sans MS" w:hAnsi="Comic Sans MS" w:cs="Helvetica"/>
          <w:noProof/>
          <w:sz w:val="24"/>
          <w:szCs w:val="24"/>
          <w:lang w:eastAsia="en-GB"/>
        </w:rPr>
      </w:pPr>
      <w:r w:rsidRPr="00D554AA">
        <w:rPr>
          <w:rFonts w:ascii="Comic Sans MS" w:hAnsi="Comic Sans MS" w:cs="Helvetica"/>
          <w:noProof/>
          <w:sz w:val="24"/>
          <w:szCs w:val="24"/>
          <w:lang w:eastAsia="en-GB"/>
        </w:rPr>
        <w:t xml:space="preserve"> Prepares our children for the opportunities, responsibilities and experiences they </w:t>
      </w:r>
      <w:r w:rsidR="00491099" w:rsidRPr="00D554AA">
        <w:rPr>
          <w:rFonts w:ascii="Comic Sans MS" w:hAnsi="Comic Sans MS" w:cs="Helvetica"/>
          <w:noProof/>
          <w:sz w:val="24"/>
          <w:szCs w:val="24"/>
          <w:lang w:eastAsia="en-GB"/>
        </w:rPr>
        <w:t>already face and for adult life.</w:t>
      </w:r>
    </w:p>
    <w:p w:rsidR="00491099" w:rsidRPr="00D554AA" w:rsidRDefault="004D47BB" w:rsidP="00C22633">
      <w:pPr>
        <w:jc w:val="both"/>
        <w:rPr>
          <w:rFonts w:ascii="Comic Sans MS" w:hAnsi="Comic Sans MS" w:cs="Helvetica"/>
          <w:noProof/>
          <w:sz w:val="24"/>
          <w:szCs w:val="24"/>
          <w:lang w:eastAsia="en-GB"/>
        </w:rPr>
      </w:pPr>
      <w:r w:rsidRPr="00D554AA">
        <w:rPr>
          <w:rFonts w:ascii="Comic Sans MS" w:hAnsi="Comic Sans MS" w:cs="Helvetica"/>
          <w:noProof/>
          <w:sz w:val="24"/>
          <w:szCs w:val="24"/>
          <w:lang w:eastAsia="en-GB"/>
        </w:rPr>
        <w:t>Provides information about keeping healthy and saf</w:t>
      </w:r>
      <w:r w:rsidR="00491099" w:rsidRPr="00D554AA">
        <w:rPr>
          <w:rFonts w:ascii="Comic Sans MS" w:hAnsi="Comic Sans MS" w:cs="Helvetica"/>
          <w:noProof/>
          <w:sz w:val="24"/>
          <w:szCs w:val="24"/>
          <w:lang w:eastAsia="en-GB"/>
        </w:rPr>
        <w:t>e, emotionally and physically.</w:t>
      </w:r>
    </w:p>
    <w:p w:rsidR="004D47BB" w:rsidRPr="00D554AA" w:rsidRDefault="004D47BB" w:rsidP="00C22633">
      <w:pPr>
        <w:jc w:val="both"/>
        <w:rPr>
          <w:rFonts w:ascii="Comic Sans MS" w:hAnsi="Comic Sans MS" w:cs="Helvetica"/>
          <w:noProof/>
          <w:sz w:val="24"/>
          <w:szCs w:val="24"/>
          <w:lang w:eastAsia="en-GB"/>
        </w:rPr>
      </w:pPr>
      <w:r w:rsidRPr="00D554AA">
        <w:rPr>
          <w:rFonts w:ascii="Comic Sans MS" w:hAnsi="Comic Sans MS" w:cs="Helvetica"/>
          <w:noProof/>
          <w:sz w:val="24"/>
          <w:szCs w:val="24"/>
          <w:lang w:eastAsia="en-GB"/>
        </w:rPr>
        <w:t>Encourages our children to understand how all actions have consequences and how they can make informed choices to help themselves, others and the environment.</w:t>
      </w:r>
    </w:p>
    <w:p w:rsidR="00491099" w:rsidRPr="00D554AA" w:rsidRDefault="00491099" w:rsidP="00C22633">
      <w:pPr>
        <w:jc w:val="both"/>
        <w:rPr>
          <w:rFonts w:ascii="Comic Sans MS" w:hAnsi="Comic Sans MS" w:cs="Helvetica"/>
          <w:noProof/>
          <w:sz w:val="24"/>
          <w:szCs w:val="24"/>
          <w:lang w:eastAsia="en-GB"/>
        </w:rPr>
      </w:pPr>
    </w:p>
    <w:p w:rsidR="004D47BB" w:rsidRPr="00D554AA" w:rsidRDefault="002E31D6" w:rsidP="00C22633">
      <w:pPr>
        <w:jc w:val="both"/>
        <w:rPr>
          <w:rFonts w:ascii="Comic Sans MS" w:hAnsi="Comic Sans MS" w:cs="Helvetica"/>
          <w:noProof/>
          <w:sz w:val="24"/>
          <w:szCs w:val="24"/>
          <w:u w:val="single"/>
          <w:lang w:eastAsia="en-GB"/>
        </w:rPr>
      </w:pPr>
      <w:r>
        <w:rPr>
          <w:rFonts w:ascii="Comic Sans MS" w:hAnsi="Comic Sans MS" w:cs="Helvetica"/>
          <w:noProof/>
          <w:sz w:val="24"/>
          <w:szCs w:val="24"/>
          <w:u w:val="single"/>
          <w:lang w:eastAsia="en-GB"/>
        </w:rPr>
        <w:t>Aims and Objectives</w:t>
      </w:r>
    </w:p>
    <w:p w:rsidR="002459CB" w:rsidRP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We believe that education in PSHE and citizenship enables children to become healthier, more independent and more responsible members of society. We encourage</w:t>
      </w:r>
      <w:r>
        <w:rPr>
          <w:rFonts w:ascii="Comic Sans MS" w:hAnsi="Comic Sans MS" w:cs="Helvetica"/>
          <w:noProof/>
          <w:sz w:val="24"/>
          <w:szCs w:val="24"/>
          <w:u w:val="single"/>
          <w:lang w:eastAsia="en-GB"/>
        </w:rPr>
        <w:t xml:space="preserve"> </w:t>
      </w:r>
      <w:r w:rsidRPr="002459CB">
        <w:rPr>
          <w:rFonts w:ascii="Comic Sans MS" w:hAnsi="Comic Sans MS" w:cs="Helvetica"/>
          <w:noProof/>
          <w:sz w:val="24"/>
          <w:szCs w:val="24"/>
          <w:lang w:eastAsia="en-GB"/>
        </w:rPr>
        <w:t>our pupils to play a positive role in contributing to the life of the school and the wider community. In so doing, we help to develop their sense of self-worth. We teach them how society is organised and governed. We ensure that the children experience the process of democracy through par</w:t>
      </w:r>
      <w:r>
        <w:rPr>
          <w:rFonts w:ascii="Comic Sans MS" w:hAnsi="Comic Sans MS" w:cs="Helvetica"/>
          <w:noProof/>
          <w:sz w:val="24"/>
          <w:szCs w:val="24"/>
          <w:lang w:eastAsia="en-GB"/>
        </w:rPr>
        <w:t>ticipation in the childrens leadership team</w:t>
      </w:r>
      <w:r w:rsidRPr="002459CB">
        <w:rPr>
          <w:rFonts w:ascii="Comic Sans MS" w:hAnsi="Comic Sans MS" w:cs="Helvetica"/>
          <w:noProof/>
          <w:sz w:val="24"/>
          <w:szCs w:val="24"/>
          <w:lang w:eastAsia="en-GB"/>
        </w:rPr>
        <w:t xml:space="preserve">. We teach children about their rights and about their responsibilities. They learn to appreciate what it means to be a positive member of a diverse and multi-cultural society. </w:t>
      </w:r>
    </w:p>
    <w:p w:rsidR="002459CB" w:rsidRP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xml:space="preserve"> Our objectives in the teaching of PSHE and citizenship are to: </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know and understand what is meant by a healthy lifestyle;</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lastRenderedPageBreak/>
        <w:t xml:space="preserve"> • be aware of safety issues;</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xml:space="preserve"> • understand what makes for good relationships with others;</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xml:space="preserve"> • have respect for other people and s</w:t>
      </w:r>
      <w:r>
        <w:rPr>
          <w:rFonts w:ascii="Comic Sans MS" w:hAnsi="Comic Sans MS" w:cs="Helvetica"/>
          <w:noProof/>
          <w:sz w:val="24"/>
          <w:szCs w:val="24"/>
          <w:lang w:eastAsia="en-GB"/>
        </w:rPr>
        <w:t>how sensitivity towards others;</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be thoughtful and responsible members of their community and their school;</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xml:space="preserve"> • become active members of our democratic society; • develop self-confidence and self-esteem;</w:t>
      </w:r>
    </w:p>
    <w:p w:rsid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xml:space="preserve"> • make informed choices regarding personal and social issues; • develop good relationships with other members of the community.</w:t>
      </w:r>
    </w:p>
    <w:p w:rsidR="004D47BB" w:rsidRPr="002459CB" w:rsidRDefault="002459CB" w:rsidP="00C22633">
      <w:pPr>
        <w:jc w:val="both"/>
        <w:rPr>
          <w:rFonts w:ascii="Comic Sans MS" w:hAnsi="Comic Sans MS" w:cs="Helvetica"/>
          <w:noProof/>
          <w:sz w:val="24"/>
          <w:szCs w:val="24"/>
          <w:lang w:eastAsia="en-GB"/>
        </w:rPr>
      </w:pPr>
      <w:r w:rsidRPr="002459CB">
        <w:rPr>
          <w:rFonts w:ascii="Comic Sans MS" w:hAnsi="Comic Sans MS" w:cs="Helvetica"/>
          <w:noProof/>
          <w:sz w:val="24"/>
          <w:szCs w:val="24"/>
          <w:lang w:eastAsia="en-GB"/>
        </w:rPr>
        <w:t xml:space="preserve"> • Anti-Bullying and how we should treat other with respect</w:t>
      </w:r>
    </w:p>
    <w:p w:rsidR="004D47BB" w:rsidRPr="00D554AA" w:rsidRDefault="004D47BB" w:rsidP="00C22633">
      <w:pPr>
        <w:jc w:val="both"/>
        <w:rPr>
          <w:rFonts w:ascii="Comic Sans MS" w:hAnsi="Comic Sans MS" w:cs="Helvetica"/>
          <w:noProof/>
          <w:sz w:val="24"/>
          <w:szCs w:val="24"/>
          <w:u w:val="single"/>
          <w:lang w:eastAsia="en-GB"/>
        </w:rPr>
      </w:pPr>
    </w:p>
    <w:p w:rsidR="00ED56F7" w:rsidRPr="00D554AA" w:rsidRDefault="00ED56F7" w:rsidP="00C22633">
      <w:pPr>
        <w:spacing w:after="0" w:line="240" w:lineRule="auto"/>
        <w:jc w:val="both"/>
        <w:rPr>
          <w:rFonts w:ascii="Comic Sans MS" w:eastAsia="Times New Roman" w:hAnsi="Comic Sans MS" w:cs="Calibri"/>
          <w:color w:val="000000"/>
          <w:sz w:val="24"/>
          <w:szCs w:val="24"/>
          <w:u w:val="single"/>
          <w:lang w:eastAsia="en-GB"/>
        </w:rPr>
      </w:pPr>
      <w:r w:rsidRPr="00ED56F7">
        <w:rPr>
          <w:rFonts w:ascii="Comic Sans MS" w:eastAsia="Times New Roman" w:hAnsi="Comic Sans MS" w:cs="Calibri"/>
          <w:color w:val="000000"/>
          <w:sz w:val="24"/>
          <w:szCs w:val="24"/>
          <w:u w:val="single"/>
          <w:lang w:eastAsia="en-GB"/>
        </w:rPr>
        <w:t>The Early Years Foundation Stage</w:t>
      </w:r>
    </w:p>
    <w:p w:rsidR="00ED56F7" w:rsidRPr="00ED56F7" w:rsidRDefault="00ED56F7" w:rsidP="00C22633">
      <w:pPr>
        <w:spacing w:after="0" w:line="240" w:lineRule="auto"/>
        <w:jc w:val="both"/>
        <w:rPr>
          <w:rFonts w:ascii="Comic Sans MS" w:eastAsia="Times New Roman" w:hAnsi="Comic Sans MS" w:cs="Calibri"/>
          <w:color w:val="000000"/>
          <w:sz w:val="24"/>
          <w:szCs w:val="24"/>
          <w:u w:val="single"/>
          <w:lang w:eastAsia="en-GB"/>
        </w:rPr>
      </w:pP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lang w:eastAsia="en-GB"/>
        </w:rPr>
        <w:t>We teach PSHE and citizenship in reception cl</w:t>
      </w:r>
      <w:r w:rsidR="00D554AA" w:rsidRPr="00D554AA">
        <w:rPr>
          <w:rFonts w:ascii="Comic Sans MS" w:eastAsia="Times New Roman" w:hAnsi="Comic Sans MS" w:cs="Calibri"/>
          <w:color w:val="000000"/>
          <w:sz w:val="24"/>
          <w:szCs w:val="24"/>
          <w:lang w:eastAsia="en-GB"/>
        </w:rPr>
        <w:t xml:space="preserve">asses as an integral part of </w:t>
      </w:r>
      <w:r w:rsidR="00D554AA" w:rsidRPr="00ED56F7">
        <w:rPr>
          <w:rFonts w:ascii="Comic Sans MS" w:eastAsia="Times New Roman" w:hAnsi="Comic Sans MS" w:cs="Calibri"/>
          <w:color w:val="000000"/>
          <w:sz w:val="24"/>
          <w:szCs w:val="24"/>
          <w:lang w:eastAsia="en-GB"/>
        </w:rPr>
        <w:t>our</w:t>
      </w:r>
      <w:r w:rsidRPr="00ED56F7">
        <w:rPr>
          <w:rFonts w:ascii="Comic Sans MS" w:eastAsia="Times New Roman" w:hAnsi="Comic Sans MS" w:cs="Calibri"/>
          <w:color w:val="000000"/>
          <w:sz w:val="24"/>
          <w:szCs w:val="24"/>
          <w:lang w:eastAsia="en-GB"/>
        </w:rPr>
        <w:t xml:space="preserve"> topic work. We also have daily circle times and read stories which engage the children in discussions. We will have role play and puppets also to promote PSHE within our teaching. Our links with parents also provide an insight to current interests and events in their lives so learning can be directly linked. </w:t>
      </w: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lang w:eastAsia="en-GB"/>
        </w:rPr>
        <w:t>As the reception class is part of the Early Years Foundation we relate the PSHE and citizenship aspects of the children’s work to the objectives set out in the Early Learning Goals (ELGs) particularly the area of learning focused on a child’s personal and social development. Our teaching in PSHE and citizenship matches the aim of developing a child’s personal, emotional and social development as set out in the ELGs. We also support citizenship education in reception classes, when we teach “how to develop a child’s knowledge and understanding of the world.”</w:t>
      </w: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p>
    <w:p w:rsidR="00ED56F7" w:rsidRPr="00ED56F7" w:rsidRDefault="00ED56F7" w:rsidP="00C22633">
      <w:pPr>
        <w:spacing w:after="0" w:line="240" w:lineRule="auto"/>
        <w:jc w:val="both"/>
        <w:rPr>
          <w:rFonts w:ascii="Comic Sans MS" w:eastAsia="Times New Roman" w:hAnsi="Comic Sans MS" w:cs="Calibri"/>
          <w:color w:val="000000"/>
          <w:sz w:val="24"/>
          <w:szCs w:val="24"/>
          <w:u w:val="single"/>
          <w:lang w:eastAsia="en-GB"/>
        </w:rPr>
      </w:pPr>
      <w:r w:rsidRPr="00ED56F7">
        <w:rPr>
          <w:rFonts w:ascii="Comic Sans MS" w:eastAsia="Times New Roman" w:hAnsi="Comic Sans MS" w:cs="Calibri"/>
          <w:color w:val="000000"/>
          <w:sz w:val="24"/>
          <w:szCs w:val="24"/>
          <w:u w:val="single"/>
          <w:lang w:eastAsia="en-GB"/>
        </w:rPr>
        <w:t>Development Matters</w:t>
      </w: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u w:val="single"/>
          <w:lang w:eastAsia="en-GB"/>
        </w:rPr>
        <w:t>Personal, Social and Emotional Development:</w:t>
      </w: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p>
    <w:p w:rsidR="00ED56F7" w:rsidRPr="00ED56F7" w:rsidRDefault="00ED56F7" w:rsidP="00C22633">
      <w:pPr>
        <w:spacing w:after="0" w:line="240" w:lineRule="auto"/>
        <w:jc w:val="both"/>
        <w:rPr>
          <w:rFonts w:ascii="Comic Sans MS" w:eastAsia="Times New Roman" w:hAnsi="Comic Sans MS" w:cs="Times New Roman"/>
          <w:sz w:val="24"/>
          <w:szCs w:val="24"/>
          <w:lang w:eastAsia="en-GB"/>
        </w:rPr>
      </w:pPr>
      <w:r w:rsidRPr="00ED56F7">
        <w:rPr>
          <w:rFonts w:ascii="Comic Sans MS" w:eastAsia="Times New Roman" w:hAnsi="Comic Sans MS" w:cs="Calibri"/>
          <w:b/>
          <w:bCs/>
          <w:color w:val="000000"/>
          <w:sz w:val="24"/>
          <w:szCs w:val="24"/>
          <w:lang w:eastAsia="en-GB"/>
        </w:rPr>
        <w:t>Making Relationships; Early Learning Goal </w:t>
      </w:r>
      <w:r w:rsidRPr="00ED56F7">
        <w:rPr>
          <w:rFonts w:ascii="Comic Sans MS" w:eastAsia="Times New Roman" w:hAnsi="Comic Sans MS" w:cs="Calibri"/>
          <w:color w:val="000000"/>
          <w:sz w:val="24"/>
          <w:szCs w:val="24"/>
          <w:lang w:eastAsia="en-GB"/>
        </w:rPr>
        <w:t xml:space="preserve"> </w:t>
      </w:r>
    </w:p>
    <w:p w:rsid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lang w:eastAsia="en-GB"/>
        </w:rPr>
        <w:t>Children play co-operatively, taking turns with others. They take account of one another’s ideas about how to organise their activity. They show sensitivity to others’ needs and feelings, and form positive relationships with adults and other children.</w:t>
      </w:r>
    </w:p>
    <w:p w:rsidR="00D554AA" w:rsidRPr="00ED56F7" w:rsidRDefault="00D554AA" w:rsidP="00C22633">
      <w:pPr>
        <w:spacing w:after="0" w:line="240" w:lineRule="auto"/>
        <w:jc w:val="both"/>
        <w:rPr>
          <w:rFonts w:ascii="Comic Sans MS" w:eastAsia="Times New Roman" w:hAnsi="Comic Sans MS" w:cs="Calibri"/>
          <w:color w:val="000000"/>
          <w:sz w:val="24"/>
          <w:szCs w:val="24"/>
          <w:lang w:eastAsia="en-GB"/>
        </w:rPr>
      </w:pPr>
    </w:p>
    <w:p w:rsidR="002459CB" w:rsidRDefault="002459CB" w:rsidP="00C22633">
      <w:pPr>
        <w:spacing w:after="0" w:line="240" w:lineRule="auto"/>
        <w:jc w:val="both"/>
        <w:rPr>
          <w:rFonts w:ascii="Comic Sans MS" w:eastAsia="Times New Roman" w:hAnsi="Comic Sans MS" w:cs="Calibri"/>
          <w:b/>
          <w:bCs/>
          <w:color w:val="000000"/>
          <w:sz w:val="24"/>
          <w:szCs w:val="24"/>
          <w:lang w:eastAsia="en-GB"/>
        </w:rPr>
      </w:pP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b/>
          <w:bCs/>
          <w:color w:val="000000"/>
          <w:sz w:val="24"/>
          <w:szCs w:val="24"/>
          <w:lang w:eastAsia="en-GB"/>
        </w:rPr>
        <w:lastRenderedPageBreak/>
        <w:t>Self-Confidence and Self Awareness; Early Learning Goal </w:t>
      </w:r>
    </w:p>
    <w:p w:rsid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lang w:eastAsia="en-GB"/>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D554AA" w:rsidRPr="00ED56F7" w:rsidRDefault="00D554AA" w:rsidP="00C22633">
      <w:pPr>
        <w:spacing w:after="0" w:line="240" w:lineRule="auto"/>
        <w:jc w:val="both"/>
        <w:rPr>
          <w:rFonts w:ascii="Comic Sans MS" w:eastAsia="Times New Roman" w:hAnsi="Comic Sans MS" w:cs="Calibri"/>
          <w:color w:val="000000"/>
          <w:sz w:val="24"/>
          <w:szCs w:val="24"/>
          <w:lang w:eastAsia="en-GB"/>
        </w:rPr>
      </w:pP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b/>
          <w:bCs/>
          <w:color w:val="000000"/>
          <w:sz w:val="24"/>
          <w:szCs w:val="24"/>
          <w:lang w:eastAsia="en-GB"/>
        </w:rPr>
        <w:t>Managing feelings and behaviour; Early Learning Goal </w:t>
      </w: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lang w:eastAsia="en-GB"/>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ED56F7" w:rsidRPr="00ED56F7" w:rsidRDefault="00ED56F7" w:rsidP="00C22633">
      <w:pPr>
        <w:spacing w:after="0" w:line="240" w:lineRule="auto"/>
        <w:jc w:val="both"/>
        <w:rPr>
          <w:rFonts w:ascii="Comic Sans MS" w:eastAsia="Times New Roman" w:hAnsi="Comic Sans MS" w:cs="Calibri"/>
          <w:color w:val="000000"/>
          <w:sz w:val="24"/>
          <w:szCs w:val="24"/>
          <w:lang w:eastAsia="en-GB"/>
        </w:rPr>
      </w:pPr>
    </w:p>
    <w:p w:rsidR="00D554AA" w:rsidRDefault="00D554AA" w:rsidP="00C22633">
      <w:pPr>
        <w:spacing w:after="0" w:line="240" w:lineRule="auto"/>
        <w:jc w:val="both"/>
        <w:rPr>
          <w:rFonts w:ascii="Comic Sans MS" w:eastAsia="Times New Roman" w:hAnsi="Comic Sans MS" w:cs="Calibri"/>
          <w:b/>
          <w:bCs/>
          <w:color w:val="000000"/>
          <w:sz w:val="24"/>
          <w:szCs w:val="24"/>
          <w:lang w:eastAsia="en-GB"/>
        </w:rPr>
      </w:pPr>
    </w:p>
    <w:p w:rsidR="00D554AA" w:rsidRDefault="00D554AA" w:rsidP="00C22633">
      <w:pPr>
        <w:spacing w:after="0" w:line="240" w:lineRule="auto"/>
        <w:jc w:val="both"/>
        <w:rPr>
          <w:rFonts w:ascii="Comic Sans MS" w:eastAsia="Times New Roman" w:hAnsi="Comic Sans MS" w:cs="Calibri"/>
          <w:b/>
          <w:bCs/>
          <w:color w:val="000000"/>
          <w:sz w:val="24"/>
          <w:szCs w:val="24"/>
          <w:lang w:eastAsia="en-GB"/>
        </w:rPr>
      </w:pPr>
    </w:p>
    <w:p w:rsidR="00D554AA"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b/>
          <w:bCs/>
          <w:color w:val="000000"/>
          <w:sz w:val="24"/>
          <w:szCs w:val="24"/>
          <w:lang w:eastAsia="en-GB"/>
        </w:rPr>
        <w:t>Understanding the World-People and Communities; Early Learning Goal</w:t>
      </w:r>
      <w:r w:rsidRPr="00ED56F7">
        <w:rPr>
          <w:rFonts w:ascii="Comic Sans MS" w:eastAsia="Times New Roman" w:hAnsi="Comic Sans MS" w:cs="Calibri"/>
          <w:color w:val="000000"/>
          <w:sz w:val="24"/>
          <w:szCs w:val="24"/>
          <w:lang w:eastAsia="en-GB"/>
        </w:rPr>
        <w:t> </w:t>
      </w:r>
    </w:p>
    <w:p w:rsidR="00ED56F7" w:rsidRDefault="00ED56F7" w:rsidP="00C22633">
      <w:pPr>
        <w:spacing w:after="0" w:line="240" w:lineRule="auto"/>
        <w:jc w:val="both"/>
        <w:rPr>
          <w:rFonts w:ascii="Comic Sans MS" w:eastAsia="Times New Roman" w:hAnsi="Comic Sans MS" w:cs="Calibri"/>
          <w:color w:val="000000"/>
          <w:sz w:val="24"/>
          <w:szCs w:val="24"/>
          <w:lang w:eastAsia="en-GB"/>
        </w:rPr>
      </w:pPr>
      <w:r w:rsidRPr="00ED56F7">
        <w:rPr>
          <w:rFonts w:ascii="Comic Sans MS" w:eastAsia="Times New Roman" w:hAnsi="Comic Sans MS" w:cs="Calibri"/>
          <w:color w:val="000000"/>
          <w:sz w:val="24"/>
          <w:szCs w:val="24"/>
          <w:lang w:eastAsia="en-GB"/>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1A2967" w:rsidRDefault="001A2967" w:rsidP="00C22633">
      <w:pPr>
        <w:spacing w:after="0" w:line="240" w:lineRule="auto"/>
        <w:jc w:val="both"/>
        <w:rPr>
          <w:rFonts w:ascii="Comic Sans MS" w:eastAsia="Times New Roman" w:hAnsi="Comic Sans MS" w:cs="Calibri"/>
          <w:color w:val="000000"/>
          <w:sz w:val="24"/>
          <w:szCs w:val="24"/>
          <w:lang w:eastAsia="en-GB"/>
        </w:rPr>
      </w:pPr>
    </w:p>
    <w:p w:rsidR="001A2967" w:rsidRDefault="001A2967" w:rsidP="00C22633">
      <w:pPr>
        <w:spacing w:after="0" w:line="240" w:lineRule="auto"/>
        <w:jc w:val="both"/>
        <w:rPr>
          <w:rFonts w:ascii="Comic Sans MS" w:eastAsia="Times New Roman" w:hAnsi="Comic Sans MS" w:cs="Calibri"/>
          <w:color w:val="000000"/>
          <w:sz w:val="24"/>
          <w:szCs w:val="24"/>
          <w:lang w:eastAsia="en-GB"/>
        </w:rPr>
      </w:pPr>
      <w:r w:rsidRPr="001A2967">
        <w:rPr>
          <w:rFonts w:ascii="Comic Sans MS" w:eastAsia="Times New Roman" w:hAnsi="Comic Sans MS" w:cs="Calibri"/>
          <w:color w:val="000000"/>
          <w:sz w:val="24"/>
          <w:szCs w:val="24"/>
          <w:lang w:eastAsia="en-GB"/>
        </w:rPr>
        <w:t>During Key Stages 1 and 2, PSHE education offers both explicit and implicit learning opportunities and experiences which reflect pupils’ increasing independence and physical and social awareness as they move through the primary phase. It builds on the skills that pupils started to acquire during the Early Years Foundation stage (EYFS) to develop effective relationships, assume greater personal responsibility and manage personal safety, including online. PSHE education helps pupils to cope with the changes at puberty, introduces them to a wider world and enables them to make an active contribution to their communities.</w:t>
      </w:r>
    </w:p>
    <w:p w:rsidR="00D554AA" w:rsidRDefault="00D554AA" w:rsidP="00C22633">
      <w:pPr>
        <w:spacing w:after="0" w:line="240" w:lineRule="auto"/>
        <w:jc w:val="both"/>
        <w:rPr>
          <w:rFonts w:ascii="Comic Sans MS" w:eastAsia="Times New Roman" w:hAnsi="Comic Sans MS" w:cs="Calibri"/>
          <w:color w:val="000000"/>
          <w:sz w:val="24"/>
          <w:szCs w:val="24"/>
          <w:lang w:eastAsia="en-GB"/>
        </w:rPr>
      </w:pPr>
    </w:p>
    <w:p w:rsidR="00D554AA" w:rsidRDefault="00D554AA" w:rsidP="00C22633">
      <w:pPr>
        <w:spacing w:after="0" w:line="240" w:lineRule="auto"/>
        <w:jc w:val="both"/>
        <w:rPr>
          <w:rFonts w:ascii="Comic Sans MS" w:eastAsia="Times New Roman" w:hAnsi="Comic Sans MS" w:cs="Calibri"/>
          <w:color w:val="000000"/>
          <w:sz w:val="24"/>
          <w:szCs w:val="24"/>
          <w:u w:val="single"/>
          <w:lang w:eastAsia="en-GB"/>
        </w:rPr>
      </w:pPr>
      <w:r>
        <w:rPr>
          <w:rFonts w:ascii="Comic Sans MS" w:eastAsia="Times New Roman" w:hAnsi="Comic Sans MS" w:cs="Calibri"/>
          <w:color w:val="000000"/>
          <w:sz w:val="24"/>
          <w:szCs w:val="24"/>
          <w:u w:val="single"/>
          <w:lang w:eastAsia="en-GB"/>
        </w:rPr>
        <w:t>Key S</w:t>
      </w:r>
      <w:r w:rsidRPr="00D554AA">
        <w:rPr>
          <w:rFonts w:ascii="Comic Sans MS" w:eastAsia="Times New Roman" w:hAnsi="Comic Sans MS" w:cs="Calibri"/>
          <w:color w:val="000000"/>
          <w:sz w:val="24"/>
          <w:szCs w:val="24"/>
          <w:u w:val="single"/>
          <w:lang w:eastAsia="en-GB"/>
        </w:rPr>
        <w:t>tage</w:t>
      </w:r>
      <w:r w:rsidR="001A2967">
        <w:rPr>
          <w:rFonts w:ascii="Comic Sans MS" w:eastAsia="Times New Roman" w:hAnsi="Comic Sans MS" w:cs="Calibri"/>
          <w:color w:val="000000"/>
          <w:sz w:val="24"/>
          <w:szCs w:val="24"/>
          <w:u w:val="single"/>
          <w:lang w:eastAsia="en-GB"/>
        </w:rPr>
        <w:t>s</w:t>
      </w:r>
      <w:r w:rsidRPr="00D554AA">
        <w:rPr>
          <w:rFonts w:ascii="Comic Sans MS" w:eastAsia="Times New Roman" w:hAnsi="Comic Sans MS" w:cs="Calibri"/>
          <w:color w:val="000000"/>
          <w:sz w:val="24"/>
          <w:szCs w:val="24"/>
          <w:u w:val="single"/>
          <w:lang w:eastAsia="en-GB"/>
        </w:rPr>
        <w:t xml:space="preserve"> 1</w:t>
      </w:r>
      <w:r w:rsidR="001A2967">
        <w:rPr>
          <w:rFonts w:ascii="Comic Sans MS" w:eastAsia="Times New Roman" w:hAnsi="Comic Sans MS" w:cs="Calibri"/>
          <w:color w:val="000000"/>
          <w:sz w:val="24"/>
          <w:szCs w:val="24"/>
          <w:u w:val="single"/>
          <w:lang w:eastAsia="en-GB"/>
        </w:rPr>
        <w:t xml:space="preserve"> and 2</w:t>
      </w:r>
    </w:p>
    <w:p w:rsidR="00D72660" w:rsidRDefault="00D72660" w:rsidP="00C22633">
      <w:pPr>
        <w:spacing w:after="0" w:line="240" w:lineRule="auto"/>
        <w:jc w:val="both"/>
        <w:rPr>
          <w:rFonts w:ascii="Comic Sans MS" w:eastAsia="Times New Roman" w:hAnsi="Comic Sans MS" w:cs="Calibri"/>
          <w:color w:val="000000"/>
          <w:sz w:val="24"/>
          <w:szCs w:val="24"/>
          <w:u w:val="single"/>
          <w:lang w:eastAsia="en-GB"/>
        </w:rPr>
      </w:pPr>
    </w:p>
    <w:p w:rsidR="001A2967" w:rsidRPr="001A2967" w:rsidRDefault="001A2967" w:rsidP="00C22633">
      <w:pPr>
        <w:spacing w:after="0" w:line="240" w:lineRule="auto"/>
        <w:jc w:val="both"/>
        <w:rPr>
          <w:rFonts w:ascii="Comic Sans MS" w:eastAsia="Times New Roman" w:hAnsi="Comic Sans MS" w:cs="Calibri"/>
          <w:color w:val="000000"/>
          <w:sz w:val="24"/>
          <w:szCs w:val="24"/>
          <w:u w:val="single"/>
          <w:lang w:eastAsia="en-GB"/>
        </w:rPr>
      </w:pPr>
      <w:r w:rsidRPr="001A2967">
        <w:rPr>
          <w:rFonts w:ascii="Comic Sans MS" w:eastAsia="Times New Roman" w:hAnsi="Comic Sans MS" w:cs="Calibri"/>
          <w:color w:val="000000"/>
          <w:sz w:val="24"/>
          <w:szCs w:val="24"/>
          <w:u w:val="single"/>
          <w:lang w:eastAsia="en-GB"/>
        </w:rPr>
        <w:t xml:space="preserve">CORE THEME 1: HEALTH AND WELLBEING </w:t>
      </w:r>
    </w:p>
    <w:p w:rsidR="001A2967" w:rsidRPr="001A2967" w:rsidRDefault="001A2967" w:rsidP="00C22633">
      <w:pPr>
        <w:spacing w:after="0" w:line="240" w:lineRule="auto"/>
        <w:jc w:val="both"/>
        <w:rPr>
          <w:rFonts w:ascii="Comic Sans MS" w:eastAsia="Times New Roman" w:hAnsi="Comic Sans MS" w:cs="Calibri"/>
          <w:color w:val="000000"/>
          <w:sz w:val="24"/>
          <w:szCs w:val="24"/>
          <w:u w:val="single"/>
          <w:lang w:eastAsia="en-GB"/>
        </w:rPr>
      </w:pPr>
      <w:r w:rsidRPr="001A2967">
        <w:rPr>
          <w:rFonts w:ascii="Comic Sans MS" w:eastAsia="Times New Roman" w:hAnsi="Comic Sans MS" w:cs="Calibri"/>
          <w:color w:val="000000"/>
          <w:sz w:val="24"/>
          <w:szCs w:val="24"/>
          <w:u w:val="single"/>
          <w:lang w:eastAsia="en-GB"/>
        </w:rPr>
        <w:t xml:space="preserve">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sidRPr="001A2967">
        <w:rPr>
          <w:rFonts w:ascii="Comic Sans MS" w:eastAsia="Times New Roman" w:hAnsi="Comic Sans MS" w:cs="Calibri"/>
          <w:color w:val="000000"/>
          <w:sz w:val="24"/>
          <w:szCs w:val="24"/>
          <w:lang w:eastAsia="en-GB"/>
        </w:rPr>
        <w:t xml:space="preserve">This core theme focuses on: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1. W</w:t>
      </w:r>
      <w:r w:rsidRPr="001A2967">
        <w:rPr>
          <w:rFonts w:ascii="Comic Sans MS" w:eastAsia="Times New Roman" w:hAnsi="Comic Sans MS" w:cs="Calibri"/>
          <w:color w:val="000000"/>
          <w:sz w:val="24"/>
          <w:szCs w:val="24"/>
          <w:lang w:eastAsia="en-GB"/>
        </w:rPr>
        <w:t>hat is meant by a healthy lifestyle</w:t>
      </w:r>
      <w:r>
        <w:rPr>
          <w:rFonts w:ascii="Comic Sans MS" w:eastAsia="Times New Roman" w:hAnsi="Comic Sans MS" w:cs="Calibri"/>
          <w:color w:val="000000"/>
          <w:sz w:val="24"/>
          <w:szCs w:val="24"/>
          <w:lang w:eastAsia="en-GB"/>
        </w:rPr>
        <w:t>.</w:t>
      </w:r>
      <w:r w:rsidRPr="001A2967">
        <w:rPr>
          <w:rFonts w:ascii="Comic Sans MS" w:eastAsia="Times New Roman" w:hAnsi="Comic Sans MS" w:cs="Calibri"/>
          <w:color w:val="000000"/>
          <w:sz w:val="24"/>
          <w:szCs w:val="24"/>
          <w:lang w:eastAsia="en-GB"/>
        </w:rPr>
        <w:t xml:space="preserve">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2. H</w:t>
      </w:r>
      <w:r w:rsidRPr="001A2967">
        <w:rPr>
          <w:rFonts w:ascii="Comic Sans MS" w:eastAsia="Times New Roman" w:hAnsi="Comic Sans MS" w:cs="Calibri"/>
          <w:color w:val="000000"/>
          <w:sz w:val="24"/>
          <w:szCs w:val="24"/>
          <w:lang w:eastAsia="en-GB"/>
        </w:rPr>
        <w:t>ow to maintain physical, mental and emotional health and wellbeing</w:t>
      </w:r>
      <w:r>
        <w:rPr>
          <w:rFonts w:ascii="Comic Sans MS" w:eastAsia="Times New Roman" w:hAnsi="Comic Sans MS" w:cs="Calibri"/>
          <w:color w:val="000000"/>
          <w:sz w:val="24"/>
          <w:szCs w:val="24"/>
          <w:lang w:eastAsia="en-GB"/>
        </w:rPr>
        <w:t>.</w:t>
      </w:r>
      <w:r w:rsidRPr="001A2967">
        <w:rPr>
          <w:rFonts w:ascii="Comic Sans MS" w:eastAsia="Times New Roman" w:hAnsi="Comic Sans MS" w:cs="Calibri"/>
          <w:color w:val="000000"/>
          <w:sz w:val="24"/>
          <w:szCs w:val="24"/>
          <w:lang w:eastAsia="en-GB"/>
        </w:rPr>
        <w:t xml:space="preserve">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3. H</w:t>
      </w:r>
      <w:r w:rsidRPr="001A2967">
        <w:rPr>
          <w:rFonts w:ascii="Comic Sans MS" w:eastAsia="Times New Roman" w:hAnsi="Comic Sans MS" w:cs="Calibri"/>
          <w:color w:val="000000"/>
          <w:sz w:val="24"/>
          <w:szCs w:val="24"/>
          <w:lang w:eastAsia="en-GB"/>
        </w:rPr>
        <w:t>ow to manage risks to physical and emotional health and wellbeing</w:t>
      </w:r>
      <w:r>
        <w:rPr>
          <w:rFonts w:ascii="Comic Sans MS" w:eastAsia="Times New Roman" w:hAnsi="Comic Sans MS" w:cs="Calibri"/>
          <w:color w:val="000000"/>
          <w:sz w:val="24"/>
          <w:szCs w:val="24"/>
          <w:lang w:eastAsia="en-GB"/>
        </w:rPr>
        <w:t>.</w:t>
      </w:r>
      <w:r w:rsidRPr="001A2967">
        <w:rPr>
          <w:rFonts w:ascii="Comic Sans MS" w:eastAsia="Times New Roman" w:hAnsi="Comic Sans MS" w:cs="Calibri"/>
          <w:color w:val="000000"/>
          <w:sz w:val="24"/>
          <w:szCs w:val="24"/>
          <w:lang w:eastAsia="en-GB"/>
        </w:rPr>
        <w:t xml:space="preserve">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4. W</w:t>
      </w:r>
      <w:r w:rsidRPr="001A2967">
        <w:rPr>
          <w:rFonts w:ascii="Comic Sans MS" w:eastAsia="Times New Roman" w:hAnsi="Comic Sans MS" w:cs="Calibri"/>
          <w:color w:val="000000"/>
          <w:sz w:val="24"/>
          <w:szCs w:val="24"/>
          <w:lang w:eastAsia="en-GB"/>
        </w:rPr>
        <w:t>ays of keeping physically and emotionally safe</w:t>
      </w:r>
      <w:r>
        <w:rPr>
          <w:rFonts w:ascii="Comic Sans MS" w:eastAsia="Times New Roman" w:hAnsi="Comic Sans MS" w:cs="Calibri"/>
          <w:color w:val="000000"/>
          <w:sz w:val="24"/>
          <w:szCs w:val="24"/>
          <w:lang w:eastAsia="en-GB"/>
        </w:rPr>
        <w:t>.</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5. A</w:t>
      </w:r>
      <w:r w:rsidRPr="001A2967">
        <w:rPr>
          <w:rFonts w:ascii="Comic Sans MS" w:eastAsia="Times New Roman" w:hAnsi="Comic Sans MS" w:cs="Calibri"/>
          <w:color w:val="000000"/>
          <w:sz w:val="24"/>
          <w:szCs w:val="24"/>
          <w:lang w:eastAsia="en-GB"/>
        </w:rPr>
        <w:t>bout managing change, including puberty, transition and loss</w:t>
      </w:r>
      <w:r>
        <w:rPr>
          <w:rFonts w:ascii="Comic Sans MS" w:eastAsia="Times New Roman" w:hAnsi="Comic Sans MS" w:cs="Calibri"/>
          <w:color w:val="000000"/>
          <w:sz w:val="24"/>
          <w:szCs w:val="24"/>
          <w:lang w:eastAsia="en-GB"/>
        </w:rPr>
        <w:t>.</w:t>
      </w:r>
      <w:r w:rsidRPr="001A2967">
        <w:rPr>
          <w:rFonts w:ascii="Comic Sans MS" w:eastAsia="Times New Roman" w:hAnsi="Comic Sans MS" w:cs="Calibri"/>
          <w:color w:val="000000"/>
          <w:sz w:val="24"/>
          <w:szCs w:val="24"/>
          <w:lang w:eastAsia="en-GB"/>
        </w:rPr>
        <w:t xml:space="preserve">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sidRPr="001A2967">
        <w:rPr>
          <w:rFonts w:ascii="Comic Sans MS" w:eastAsia="Times New Roman" w:hAnsi="Comic Sans MS" w:cs="Calibri"/>
          <w:color w:val="000000"/>
          <w:sz w:val="24"/>
          <w:szCs w:val="24"/>
          <w:lang w:eastAsia="en-GB"/>
        </w:rPr>
        <w:lastRenderedPageBreak/>
        <w:t xml:space="preserve">6. How to make informed choices about health and wellbeing and to recognise sources of help with this.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r w:rsidRPr="001A2967">
        <w:rPr>
          <w:rFonts w:ascii="Comic Sans MS" w:eastAsia="Times New Roman" w:hAnsi="Comic Sans MS" w:cs="Calibri"/>
          <w:color w:val="000000"/>
          <w:sz w:val="24"/>
          <w:szCs w:val="24"/>
          <w:lang w:eastAsia="en-GB"/>
        </w:rPr>
        <w:t>7. How to respond in an emergency.</w:t>
      </w:r>
    </w:p>
    <w:p w:rsidR="00387449" w:rsidRDefault="001A2967" w:rsidP="00C22633">
      <w:pPr>
        <w:spacing w:after="0" w:line="240" w:lineRule="auto"/>
        <w:jc w:val="both"/>
        <w:rPr>
          <w:rFonts w:ascii="Comic Sans MS" w:eastAsia="Times New Roman" w:hAnsi="Comic Sans MS" w:cs="Calibri"/>
          <w:color w:val="000000"/>
          <w:sz w:val="24"/>
          <w:szCs w:val="24"/>
          <w:lang w:eastAsia="en-GB"/>
        </w:rPr>
      </w:pPr>
      <w:r w:rsidRPr="001A2967">
        <w:rPr>
          <w:rFonts w:ascii="Comic Sans MS" w:eastAsia="Times New Roman" w:hAnsi="Comic Sans MS" w:cs="Calibri"/>
          <w:color w:val="000000"/>
          <w:sz w:val="24"/>
          <w:szCs w:val="24"/>
          <w:lang w:eastAsia="en-GB"/>
        </w:rPr>
        <w:t>8. To identify different influences on health and wellbeing</w:t>
      </w:r>
      <w:r>
        <w:rPr>
          <w:rFonts w:ascii="Comic Sans MS" w:eastAsia="Times New Roman" w:hAnsi="Comic Sans MS" w:cs="Calibri"/>
          <w:color w:val="000000"/>
          <w:sz w:val="24"/>
          <w:szCs w:val="24"/>
          <w:lang w:eastAsia="en-GB"/>
        </w:rPr>
        <w:t>.</w:t>
      </w:r>
    </w:p>
    <w:p w:rsidR="00D72660" w:rsidRDefault="00D72660" w:rsidP="00C22633">
      <w:pPr>
        <w:spacing w:after="0" w:line="240" w:lineRule="auto"/>
        <w:jc w:val="both"/>
        <w:rPr>
          <w:rFonts w:ascii="Comic Sans MS" w:eastAsia="Times New Roman" w:hAnsi="Comic Sans MS" w:cs="Calibri"/>
          <w:color w:val="000000"/>
          <w:sz w:val="24"/>
          <w:szCs w:val="24"/>
          <w:lang w:eastAsia="en-GB"/>
        </w:rPr>
      </w:pPr>
    </w:p>
    <w:p w:rsidR="00D72660" w:rsidRDefault="00D72660" w:rsidP="00C22633">
      <w:pPr>
        <w:spacing w:after="0" w:line="240" w:lineRule="auto"/>
        <w:jc w:val="both"/>
        <w:rPr>
          <w:rFonts w:ascii="Comic Sans MS" w:eastAsia="Times New Roman" w:hAnsi="Comic Sans MS" w:cs="Calibri"/>
          <w:color w:val="000000"/>
          <w:sz w:val="24"/>
          <w:szCs w:val="24"/>
          <w:lang w:eastAsia="en-GB"/>
        </w:rPr>
      </w:pPr>
    </w:p>
    <w:p w:rsidR="00D72660" w:rsidRPr="00D72660" w:rsidRDefault="00D72660" w:rsidP="00C22633">
      <w:pPr>
        <w:spacing w:after="0" w:line="240" w:lineRule="auto"/>
        <w:jc w:val="both"/>
        <w:rPr>
          <w:rFonts w:ascii="Comic Sans MS" w:eastAsia="Times New Roman" w:hAnsi="Comic Sans MS" w:cs="Calibri"/>
          <w:color w:val="000000"/>
          <w:sz w:val="24"/>
          <w:szCs w:val="24"/>
          <w:u w:val="single"/>
          <w:lang w:eastAsia="en-GB"/>
        </w:rPr>
      </w:pPr>
      <w:r w:rsidRPr="00D72660">
        <w:rPr>
          <w:rFonts w:ascii="Comic Sans MS" w:eastAsia="Times New Roman" w:hAnsi="Comic Sans MS" w:cs="Calibri"/>
          <w:color w:val="000000"/>
          <w:sz w:val="24"/>
          <w:szCs w:val="24"/>
          <w:u w:val="single"/>
          <w:lang w:eastAsia="en-GB"/>
        </w:rPr>
        <w:t xml:space="preserve">CORE THEME 2: RELATIONSHIPS </w:t>
      </w:r>
    </w:p>
    <w:p w:rsidR="00D72660" w:rsidRPr="00D72660" w:rsidRDefault="00D72660" w:rsidP="00C22633">
      <w:pPr>
        <w:spacing w:after="0" w:line="240" w:lineRule="auto"/>
        <w:jc w:val="both"/>
        <w:rPr>
          <w:rFonts w:ascii="Comic Sans MS" w:eastAsia="Times New Roman" w:hAnsi="Comic Sans MS" w:cs="Calibri"/>
          <w:color w:val="000000"/>
          <w:sz w:val="24"/>
          <w:szCs w:val="24"/>
          <w:lang w:eastAsia="en-GB"/>
        </w:rPr>
      </w:pPr>
      <w:r w:rsidRPr="00D72660">
        <w:rPr>
          <w:rFonts w:ascii="Comic Sans MS" w:eastAsia="Times New Roman" w:hAnsi="Comic Sans MS" w:cs="Calibri"/>
          <w:color w:val="000000"/>
          <w:sz w:val="24"/>
          <w:szCs w:val="24"/>
          <w:lang w:eastAsia="en-GB"/>
        </w:rPr>
        <w:t xml:space="preserve"> </w:t>
      </w:r>
    </w:p>
    <w:p w:rsidR="00D72660" w:rsidRPr="00D72660" w:rsidRDefault="00D72660" w:rsidP="00C22633">
      <w:pPr>
        <w:spacing w:after="0" w:line="240" w:lineRule="auto"/>
        <w:jc w:val="both"/>
        <w:rPr>
          <w:rFonts w:ascii="Comic Sans MS" w:eastAsia="Times New Roman" w:hAnsi="Comic Sans MS" w:cs="Calibri"/>
          <w:color w:val="000000"/>
          <w:sz w:val="24"/>
          <w:szCs w:val="24"/>
          <w:lang w:eastAsia="en-GB"/>
        </w:rPr>
      </w:pPr>
      <w:r w:rsidRPr="00D72660">
        <w:rPr>
          <w:rFonts w:ascii="Comic Sans MS" w:eastAsia="Times New Roman" w:hAnsi="Comic Sans MS" w:cs="Calibri"/>
          <w:color w:val="000000"/>
          <w:sz w:val="24"/>
          <w:szCs w:val="24"/>
          <w:lang w:eastAsia="en-GB"/>
        </w:rPr>
        <w:t xml:space="preserve">This core theme focuses on:  </w:t>
      </w:r>
    </w:p>
    <w:p w:rsidR="00D72660" w:rsidRDefault="00D72660"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1. H</w:t>
      </w:r>
      <w:r w:rsidRPr="00D72660">
        <w:rPr>
          <w:rFonts w:ascii="Comic Sans MS" w:eastAsia="Times New Roman" w:hAnsi="Comic Sans MS" w:cs="Calibri"/>
          <w:color w:val="000000"/>
          <w:sz w:val="24"/>
          <w:szCs w:val="24"/>
          <w:lang w:eastAsia="en-GB"/>
        </w:rPr>
        <w:t>ow to develop and maintain a variety of healthy relationships, within a range of social/cultural contexts</w:t>
      </w:r>
      <w:r>
        <w:rPr>
          <w:rFonts w:ascii="Comic Sans MS" w:eastAsia="Times New Roman" w:hAnsi="Comic Sans MS" w:cs="Calibri"/>
          <w:color w:val="000000"/>
          <w:sz w:val="24"/>
          <w:szCs w:val="24"/>
          <w:lang w:eastAsia="en-GB"/>
        </w:rPr>
        <w:t>.</w:t>
      </w:r>
    </w:p>
    <w:p w:rsidR="00D72660" w:rsidRDefault="00D72660"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2. H</w:t>
      </w:r>
      <w:r w:rsidRPr="00D72660">
        <w:rPr>
          <w:rFonts w:ascii="Comic Sans MS" w:eastAsia="Times New Roman" w:hAnsi="Comic Sans MS" w:cs="Calibri"/>
          <w:color w:val="000000"/>
          <w:sz w:val="24"/>
          <w:szCs w:val="24"/>
          <w:lang w:eastAsia="en-GB"/>
        </w:rPr>
        <w:t>ow to recognise and manage emotions within a range of relationships</w:t>
      </w:r>
      <w:r>
        <w:rPr>
          <w:rFonts w:ascii="Comic Sans MS" w:eastAsia="Times New Roman" w:hAnsi="Comic Sans MS" w:cs="Calibri"/>
          <w:color w:val="000000"/>
          <w:sz w:val="24"/>
          <w:szCs w:val="24"/>
          <w:lang w:eastAsia="en-GB"/>
        </w:rPr>
        <w:t>.</w:t>
      </w:r>
    </w:p>
    <w:p w:rsidR="00D72660" w:rsidRDefault="00D72660"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3. H</w:t>
      </w:r>
      <w:r w:rsidRPr="00D72660">
        <w:rPr>
          <w:rFonts w:ascii="Comic Sans MS" w:eastAsia="Times New Roman" w:hAnsi="Comic Sans MS" w:cs="Calibri"/>
          <w:color w:val="000000"/>
          <w:sz w:val="24"/>
          <w:szCs w:val="24"/>
          <w:lang w:eastAsia="en-GB"/>
        </w:rPr>
        <w:t>ow to recognise risky or negative relationships including all forms of bullying and abuse</w:t>
      </w:r>
      <w:r>
        <w:rPr>
          <w:rFonts w:ascii="Comic Sans MS" w:eastAsia="Times New Roman" w:hAnsi="Comic Sans MS" w:cs="Calibri"/>
          <w:color w:val="000000"/>
          <w:sz w:val="24"/>
          <w:szCs w:val="24"/>
          <w:lang w:eastAsia="en-GB"/>
        </w:rPr>
        <w:t>.</w:t>
      </w:r>
    </w:p>
    <w:p w:rsidR="00D72660" w:rsidRDefault="00D72660"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4. H</w:t>
      </w:r>
      <w:r w:rsidRPr="00D72660">
        <w:rPr>
          <w:rFonts w:ascii="Comic Sans MS" w:eastAsia="Times New Roman" w:hAnsi="Comic Sans MS" w:cs="Calibri"/>
          <w:color w:val="000000"/>
          <w:sz w:val="24"/>
          <w:szCs w:val="24"/>
          <w:lang w:eastAsia="en-GB"/>
        </w:rPr>
        <w:t>ow to respond to risky or negative relationships and ask for help</w:t>
      </w:r>
      <w:r>
        <w:rPr>
          <w:rFonts w:ascii="Comic Sans MS" w:eastAsia="Times New Roman" w:hAnsi="Comic Sans MS" w:cs="Calibri"/>
          <w:color w:val="000000"/>
          <w:sz w:val="24"/>
          <w:szCs w:val="24"/>
          <w:lang w:eastAsia="en-GB"/>
        </w:rPr>
        <w:t>.</w:t>
      </w:r>
    </w:p>
    <w:p w:rsidR="001A2967" w:rsidRDefault="00D72660"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5. H</w:t>
      </w:r>
      <w:r w:rsidRPr="00D72660">
        <w:rPr>
          <w:rFonts w:ascii="Comic Sans MS" w:eastAsia="Times New Roman" w:hAnsi="Comic Sans MS" w:cs="Calibri"/>
          <w:color w:val="000000"/>
          <w:sz w:val="24"/>
          <w:szCs w:val="24"/>
          <w:lang w:eastAsia="en-GB"/>
        </w:rPr>
        <w:t>ow to respect equality and diversity in relationships</w:t>
      </w:r>
      <w:r>
        <w:rPr>
          <w:rFonts w:ascii="Comic Sans MS" w:eastAsia="Times New Roman" w:hAnsi="Comic Sans MS" w:cs="Calibri"/>
          <w:color w:val="000000"/>
          <w:sz w:val="24"/>
          <w:szCs w:val="24"/>
          <w:lang w:eastAsia="en-GB"/>
        </w:rPr>
        <w:t>’.</w:t>
      </w:r>
    </w:p>
    <w:p w:rsidR="00D72660" w:rsidRPr="00DC49C0" w:rsidRDefault="00D72660" w:rsidP="00C22633">
      <w:pPr>
        <w:spacing w:after="0" w:line="240" w:lineRule="auto"/>
        <w:jc w:val="both"/>
        <w:rPr>
          <w:rFonts w:ascii="Comic Sans MS" w:eastAsia="Times New Roman" w:hAnsi="Comic Sans MS" w:cs="Calibri"/>
          <w:color w:val="000000"/>
          <w:sz w:val="24"/>
          <w:szCs w:val="24"/>
          <w:u w:val="single"/>
          <w:lang w:eastAsia="en-GB"/>
        </w:rPr>
      </w:pPr>
    </w:p>
    <w:p w:rsidR="00D72660" w:rsidRPr="00DC49C0" w:rsidRDefault="00D72660" w:rsidP="00C22633">
      <w:pPr>
        <w:spacing w:after="0" w:line="240" w:lineRule="auto"/>
        <w:jc w:val="both"/>
        <w:rPr>
          <w:rFonts w:ascii="Comic Sans MS" w:eastAsia="Times New Roman" w:hAnsi="Comic Sans MS" w:cs="Calibri"/>
          <w:color w:val="000000"/>
          <w:sz w:val="24"/>
          <w:szCs w:val="24"/>
          <w:u w:val="single"/>
          <w:lang w:eastAsia="en-GB"/>
        </w:rPr>
      </w:pPr>
    </w:p>
    <w:p w:rsidR="00C22633" w:rsidRPr="00DC49C0" w:rsidRDefault="00C22633" w:rsidP="00C22633">
      <w:pPr>
        <w:spacing w:after="0" w:line="240" w:lineRule="auto"/>
        <w:jc w:val="both"/>
        <w:rPr>
          <w:rFonts w:ascii="Comic Sans MS" w:eastAsia="Times New Roman" w:hAnsi="Comic Sans MS" w:cs="Calibri"/>
          <w:color w:val="000000"/>
          <w:sz w:val="24"/>
          <w:szCs w:val="24"/>
          <w:u w:val="single"/>
          <w:lang w:eastAsia="en-GB"/>
        </w:rPr>
      </w:pPr>
      <w:r w:rsidRPr="00DC49C0">
        <w:rPr>
          <w:rFonts w:ascii="Comic Sans MS" w:eastAsia="Times New Roman" w:hAnsi="Comic Sans MS" w:cs="Calibri"/>
          <w:color w:val="000000"/>
          <w:sz w:val="24"/>
          <w:szCs w:val="24"/>
          <w:u w:val="single"/>
          <w:lang w:eastAsia="en-GB"/>
        </w:rPr>
        <w:t xml:space="preserve">CORE THEME 3: LIVING IN THE WIDER </w:t>
      </w:r>
      <w:r w:rsidR="00032490" w:rsidRPr="00DC49C0">
        <w:rPr>
          <w:rFonts w:ascii="Comic Sans MS" w:eastAsia="Times New Roman" w:hAnsi="Comic Sans MS" w:cs="Calibri"/>
          <w:color w:val="000000"/>
          <w:sz w:val="24"/>
          <w:szCs w:val="24"/>
          <w:u w:val="single"/>
          <w:lang w:eastAsia="en-GB"/>
        </w:rPr>
        <w:t>WORLD (</w:t>
      </w:r>
      <w:r w:rsidRPr="00DC49C0">
        <w:rPr>
          <w:rFonts w:ascii="Comic Sans MS" w:eastAsia="Times New Roman" w:hAnsi="Comic Sans MS" w:cs="Calibri"/>
          <w:color w:val="000000"/>
          <w:sz w:val="24"/>
          <w:szCs w:val="24"/>
          <w:u w:val="single"/>
          <w:lang w:eastAsia="en-GB"/>
        </w:rPr>
        <w:t xml:space="preserve">ECONOMIC WELLBEING AND BEING A RESPONSIBLE CITIZEN) </w:t>
      </w:r>
    </w:p>
    <w:p w:rsidR="00D72660" w:rsidRPr="00D72660" w:rsidRDefault="00D72660" w:rsidP="00C22633">
      <w:pPr>
        <w:spacing w:after="0" w:line="240" w:lineRule="auto"/>
        <w:jc w:val="both"/>
        <w:rPr>
          <w:rFonts w:ascii="Comic Sans MS" w:eastAsia="Times New Roman" w:hAnsi="Comic Sans MS" w:cs="Calibri"/>
          <w:color w:val="000000"/>
          <w:sz w:val="24"/>
          <w:szCs w:val="24"/>
          <w:lang w:eastAsia="en-GB"/>
        </w:rPr>
      </w:pPr>
    </w:p>
    <w:p w:rsidR="00D72660" w:rsidRPr="00D72660" w:rsidRDefault="00D72660" w:rsidP="00C22633">
      <w:pPr>
        <w:spacing w:after="0" w:line="240" w:lineRule="auto"/>
        <w:jc w:val="both"/>
        <w:rPr>
          <w:rFonts w:ascii="Comic Sans MS" w:eastAsia="Times New Roman" w:hAnsi="Comic Sans MS" w:cs="Calibri"/>
          <w:color w:val="000000"/>
          <w:sz w:val="24"/>
          <w:szCs w:val="24"/>
          <w:lang w:eastAsia="en-GB"/>
        </w:rPr>
      </w:pPr>
      <w:r w:rsidRPr="00D72660">
        <w:rPr>
          <w:rFonts w:ascii="Comic Sans MS" w:eastAsia="Times New Roman" w:hAnsi="Comic Sans MS" w:cs="Calibri"/>
          <w:color w:val="000000"/>
          <w:sz w:val="24"/>
          <w:szCs w:val="24"/>
          <w:lang w:eastAsia="en-GB"/>
        </w:rPr>
        <w:t xml:space="preserve">This core theme focuses on:  </w:t>
      </w:r>
    </w:p>
    <w:p w:rsidR="00C22633"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1. A</w:t>
      </w:r>
      <w:r w:rsidR="00D72660" w:rsidRPr="00D72660">
        <w:rPr>
          <w:rFonts w:ascii="Comic Sans MS" w:eastAsia="Times New Roman" w:hAnsi="Comic Sans MS" w:cs="Calibri"/>
          <w:color w:val="000000"/>
          <w:sz w:val="24"/>
          <w:szCs w:val="24"/>
          <w:lang w:eastAsia="en-GB"/>
        </w:rPr>
        <w:t>bout respect for self and others and the importance of responsible behaviours and actions</w:t>
      </w:r>
      <w:r>
        <w:rPr>
          <w:rFonts w:ascii="Comic Sans MS" w:eastAsia="Times New Roman" w:hAnsi="Comic Sans MS" w:cs="Calibri"/>
          <w:color w:val="000000"/>
          <w:sz w:val="24"/>
          <w:szCs w:val="24"/>
          <w:lang w:eastAsia="en-GB"/>
        </w:rPr>
        <w:t>.</w:t>
      </w:r>
    </w:p>
    <w:p w:rsidR="00C22633"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2. A</w:t>
      </w:r>
      <w:r w:rsidR="00D72660" w:rsidRPr="00D72660">
        <w:rPr>
          <w:rFonts w:ascii="Comic Sans MS" w:eastAsia="Times New Roman" w:hAnsi="Comic Sans MS" w:cs="Calibri"/>
          <w:color w:val="000000"/>
          <w:sz w:val="24"/>
          <w:szCs w:val="24"/>
          <w:lang w:eastAsia="en-GB"/>
        </w:rPr>
        <w:t>bout rights and responsibilities as members of families, other groups and ultimately as citizens</w:t>
      </w:r>
      <w:r>
        <w:rPr>
          <w:rFonts w:ascii="Comic Sans MS" w:eastAsia="Times New Roman" w:hAnsi="Comic Sans MS" w:cs="Calibri"/>
          <w:color w:val="000000"/>
          <w:sz w:val="24"/>
          <w:szCs w:val="24"/>
          <w:lang w:eastAsia="en-GB"/>
        </w:rPr>
        <w:t>.</w:t>
      </w:r>
    </w:p>
    <w:p w:rsidR="00C22633"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3. A</w:t>
      </w:r>
      <w:r w:rsidR="00D72660" w:rsidRPr="00D72660">
        <w:rPr>
          <w:rFonts w:ascii="Comic Sans MS" w:eastAsia="Times New Roman" w:hAnsi="Comic Sans MS" w:cs="Calibri"/>
          <w:color w:val="000000"/>
          <w:sz w:val="24"/>
          <w:szCs w:val="24"/>
          <w:lang w:eastAsia="en-GB"/>
        </w:rPr>
        <w:t>bout different groups and communities</w:t>
      </w:r>
      <w:r>
        <w:rPr>
          <w:rFonts w:ascii="Comic Sans MS" w:eastAsia="Times New Roman" w:hAnsi="Comic Sans MS" w:cs="Calibri"/>
          <w:color w:val="000000"/>
          <w:sz w:val="24"/>
          <w:szCs w:val="24"/>
          <w:lang w:eastAsia="en-GB"/>
        </w:rPr>
        <w:t>.</w:t>
      </w:r>
      <w:r w:rsidR="00D72660" w:rsidRPr="00D72660">
        <w:rPr>
          <w:rFonts w:ascii="Comic Sans MS" w:eastAsia="Times New Roman" w:hAnsi="Comic Sans MS" w:cs="Calibri"/>
          <w:color w:val="000000"/>
          <w:sz w:val="24"/>
          <w:szCs w:val="24"/>
          <w:lang w:eastAsia="en-GB"/>
        </w:rPr>
        <w:t xml:space="preserve"> </w:t>
      </w:r>
    </w:p>
    <w:p w:rsidR="00C22633"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4. T</w:t>
      </w:r>
      <w:r w:rsidR="00D72660" w:rsidRPr="00D72660">
        <w:rPr>
          <w:rFonts w:ascii="Comic Sans MS" w:eastAsia="Times New Roman" w:hAnsi="Comic Sans MS" w:cs="Calibri"/>
          <w:color w:val="000000"/>
          <w:sz w:val="24"/>
          <w:szCs w:val="24"/>
          <w:lang w:eastAsia="en-GB"/>
        </w:rPr>
        <w:t>o respect diversity and equality and how to be a productive member of a diverse community</w:t>
      </w:r>
      <w:r>
        <w:rPr>
          <w:rFonts w:ascii="Comic Sans MS" w:eastAsia="Times New Roman" w:hAnsi="Comic Sans MS" w:cs="Calibri"/>
          <w:color w:val="000000"/>
          <w:sz w:val="24"/>
          <w:szCs w:val="24"/>
          <w:lang w:eastAsia="en-GB"/>
        </w:rPr>
        <w:t>.</w:t>
      </w:r>
    </w:p>
    <w:p w:rsidR="00C22633"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5. A</w:t>
      </w:r>
      <w:r w:rsidR="00D72660" w:rsidRPr="00D72660">
        <w:rPr>
          <w:rFonts w:ascii="Comic Sans MS" w:eastAsia="Times New Roman" w:hAnsi="Comic Sans MS" w:cs="Calibri"/>
          <w:color w:val="000000"/>
          <w:sz w:val="24"/>
          <w:szCs w:val="24"/>
          <w:lang w:eastAsia="en-GB"/>
        </w:rPr>
        <w:t>bout the importance of respecting and protecting the environment</w:t>
      </w:r>
      <w:r>
        <w:rPr>
          <w:rFonts w:ascii="Comic Sans MS" w:eastAsia="Times New Roman" w:hAnsi="Comic Sans MS" w:cs="Calibri"/>
          <w:color w:val="000000"/>
          <w:sz w:val="24"/>
          <w:szCs w:val="24"/>
          <w:lang w:eastAsia="en-GB"/>
        </w:rPr>
        <w:t>.</w:t>
      </w:r>
    </w:p>
    <w:p w:rsidR="00C22633" w:rsidRDefault="00032490"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6. A</w:t>
      </w:r>
      <w:r w:rsidR="00D72660" w:rsidRPr="00D72660">
        <w:rPr>
          <w:rFonts w:ascii="Comic Sans MS" w:eastAsia="Times New Roman" w:hAnsi="Comic Sans MS" w:cs="Calibri"/>
          <w:color w:val="000000"/>
          <w:sz w:val="24"/>
          <w:szCs w:val="24"/>
          <w:lang w:eastAsia="en-GB"/>
        </w:rPr>
        <w:t>bout where money comes from, keeping it safe and the importance of managing it effectively</w:t>
      </w:r>
      <w:r w:rsidR="00C22633">
        <w:rPr>
          <w:rFonts w:ascii="Comic Sans MS" w:eastAsia="Times New Roman" w:hAnsi="Comic Sans MS" w:cs="Calibri"/>
          <w:color w:val="000000"/>
          <w:sz w:val="24"/>
          <w:szCs w:val="24"/>
          <w:lang w:eastAsia="en-GB"/>
        </w:rPr>
        <w:t>.</w:t>
      </w:r>
    </w:p>
    <w:p w:rsidR="00C22633"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7. T</w:t>
      </w:r>
      <w:r w:rsidR="00D72660" w:rsidRPr="00D72660">
        <w:rPr>
          <w:rFonts w:ascii="Comic Sans MS" w:eastAsia="Times New Roman" w:hAnsi="Comic Sans MS" w:cs="Calibri"/>
          <w:color w:val="000000"/>
          <w:sz w:val="24"/>
          <w:szCs w:val="24"/>
          <w:lang w:eastAsia="en-GB"/>
        </w:rPr>
        <w:t>he part that money plays in pe</w:t>
      </w:r>
      <w:r>
        <w:rPr>
          <w:rFonts w:ascii="Comic Sans MS" w:eastAsia="Times New Roman" w:hAnsi="Comic Sans MS" w:cs="Calibri"/>
          <w:color w:val="000000"/>
          <w:sz w:val="24"/>
          <w:szCs w:val="24"/>
          <w:lang w:eastAsia="en-GB"/>
        </w:rPr>
        <w:t>ople’s lives.</w:t>
      </w:r>
    </w:p>
    <w:p w:rsidR="00D72660" w:rsidRDefault="00C22633" w:rsidP="00C22633">
      <w:p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8. A</w:t>
      </w:r>
      <w:r w:rsidR="00D72660" w:rsidRPr="00D72660">
        <w:rPr>
          <w:rFonts w:ascii="Comic Sans MS" w:eastAsia="Times New Roman" w:hAnsi="Comic Sans MS" w:cs="Calibri"/>
          <w:color w:val="000000"/>
          <w:sz w:val="24"/>
          <w:szCs w:val="24"/>
          <w:lang w:eastAsia="en-GB"/>
        </w:rPr>
        <w:t xml:space="preserve"> basic understanding of enterprise</w:t>
      </w:r>
      <w:r>
        <w:rPr>
          <w:rFonts w:ascii="Comic Sans MS" w:eastAsia="Times New Roman" w:hAnsi="Comic Sans MS" w:cs="Calibri"/>
          <w:color w:val="000000"/>
          <w:sz w:val="24"/>
          <w:szCs w:val="24"/>
          <w:lang w:eastAsia="en-GB"/>
        </w:rPr>
        <w:t>.</w:t>
      </w:r>
      <w:r w:rsidR="00D72660" w:rsidRPr="00D72660">
        <w:rPr>
          <w:rFonts w:ascii="Comic Sans MS" w:eastAsia="Times New Roman" w:hAnsi="Comic Sans MS" w:cs="Calibri"/>
          <w:color w:val="000000"/>
          <w:sz w:val="24"/>
          <w:szCs w:val="24"/>
          <w:lang w:eastAsia="en-GB"/>
        </w:rPr>
        <w:t xml:space="preserve">  </w:t>
      </w:r>
    </w:p>
    <w:p w:rsidR="001A2967" w:rsidRPr="001A2967" w:rsidRDefault="001A2967" w:rsidP="00C22633">
      <w:pPr>
        <w:spacing w:after="0" w:line="240" w:lineRule="auto"/>
        <w:jc w:val="both"/>
        <w:rPr>
          <w:rFonts w:ascii="Comic Sans MS" w:eastAsia="Times New Roman" w:hAnsi="Comic Sans MS" w:cs="Calibri"/>
          <w:color w:val="000000"/>
          <w:sz w:val="24"/>
          <w:szCs w:val="24"/>
          <w:lang w:eastAsia="en-GB"/>
        </w:rPr>
      </w:pPr>
    </w:p>
    <w:p w:rsidR="00D554AA" w:rsidRDefault="00D554AA" w:rsidP="00C22633">
      <w:pPr>
        <w:spacing w:after="0" w:line="240" w:lineRule="auto"/>
        <w:jc w:val="both"/>
        <w:rPr>
          <w:rFonts w:ascii="Comic Sans MS" w:eastAsia="Times New Roman" w:hAnsi="Comic Sans MS" w:cs="Calibri"/>
          <w:color w:val="000000"/>
          <w:sz w:val="24"/>
          <w:szCs w:val="24"/>
          <w:u w:val="single"/>
          <w:lang w:eastAsia="en-GB"/>
        </w:rPr>
      </w:pPr>
    </w:p>
    <w:p w:rsidR="001A2967" w:rsidRDefault="001A2967" w:rsidP="00C22633">
      <w:pPr>
        <w:spacing w:after="0" w:line="240" w:lineRule="auto"/>
        <w:jc w:val="both"/>
        <w:rPr>
          <w:rFonts w:ascii="Comic Sans MS" w:eastAsia="Times New Roman" w:hAnsi="Comic Sans MS" w:cs="Calibri"/>
          <w:color w:val="000000"/>
          <w:sz w:val="24"/>
          <w:szCs w:val="24"/>
          <w:u w:val="single"/>
          <w:lang w:eastAsia="en-GB"/>
        </w:rPr>
      </w:pPr>
    </w:p>
    <w:p w:rsidR="001A2967" w:rsidRDefault="001A2967" w:rsidP="00C22633">
      <w:pPr>
        <w:spacing w:after="0" w:line="240" w:lineRule="auto"/>
        <w:jc w:val="both"/>
        <w:rPr>
          <w:rFonts w:ascii="Comic Sans MS" w:eastAsia="Times New Roman" w:hAnsi="Comic Sans MS" w:cs="Calibri"/>
          <w:color w:val="000000"/>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3D0284" w:rsidRPr="003D0284" w:rsidRDefault="00C22633" w:rsidP="00C22633">
      <w:pPr>
        <w:jc w:val="both"/>
        <w:rPr>
          <w:rFonts w:ascii="Comic Sans MS" w:hAnsi="Comic Sans MS" w:cs="Helvetica"/>
          <w:noProof/>
          <w:sz w:val="24"/>
          <w:szCs w:val="24"/>
          <w:u w:val="single"/>
          <w:lang w:eastAsia="en-GB"/>
        </w:rPr>
      </w:pPr>
      <w:r>
        <w:rPr>
          <w:rFonts w:ascii="Comic Sans MS" w:hAnsi="Comic Sans MS" w:cs="Helvetica"/>
          <w:noProof/>
          <w:sz w:val="24"/>
          <w:szCs w:val="24"/>
          <w:u w:val="single"/>
          <w:lang w:eastAsia="en-GB"/>
        </w:rPr>
        <w:lastRenderedPageBreak/>
        <w:t>Teaching and Learn</w:t>
      </w:r>
      <w:r w:rsidR="003D0284" w:rsidRPr="003D0284">
        <w:rPr>
          <w:rFonts w:ascii="Comic Sans MS" w:hAnsi="Comic Sans MS" w:cs="Helvetica"/>
          <w:noProof/>
          <w:sz w:val="24"/>
          <w:szCs w:val="24"/>
          <w:u w:val="single"/>
          <w:lang w:eastAsia="en-GB"/>
        </w:rPr>
        <w:t xml:space="preserve">ing </w:t>
      </w:r>
    </w:p>
    <w:p w:rsidR="001E7EB9" w:rsidRDefault="003D0284" w:rsidP="00C22633">
      <w:pPr>
        <w:jc w:val="both"/>
        <w:rPr>
          <w:rFonts w:ascii="Comic Sans MS" w:hAnsi="Comic Sans MS" w:cs="Helvetica"/>
          <w:noProof/>
          <w:sz w:val="24"/>
          <w:szCs w:val="24"/>
          <w:lang w:eastAsia="en-GB"/>
        </w:rPr>
      </w:pPr>
      <w:r w:rsidRPr="001E7EB9">
        <w:rPr>
          <w:rFonts w:ascii="Comic Sans MS" w:hAnsi="Comic Sans MS" w:cs="Helvetica"/>
          <w:noProof/>
          <w:sz w:val="24"/>
          <w:szCs w:val="24"/>
          <w:lang w:eastAsia="en-GB"/>
        </w:rPr>
        <w:t>During timetabled PSHE time, an emphasis is placed on</w:t>
      </w:r>
      <w:r w:rsidR="001E7EB9">
        <w:rPr>
          <w:rFonts w:ascii="Comic Sans MS" w:hAnsi="Comic Sans MS" w:cs="Helvetica"/>
          <w:noProof/>
          <w:sz w:val="24"/>
          <w:szCs w:val="24"/>
          <w:lang w:eastAsia="en-GB"/>
        </w:rPr>
        <w:t xml:space="preserve"> both written and</w:t>
      </w:r>
      <w:r w:rsidRPr="001E7EB9">
        <w:rPr>
          <w:rFonts w:ascii="Comic Sans MS" w:hAnsi="Comic Sans MS" w:cs="Helvetica"/>
          <w:noProof/>
          <w:sz w:val="24"/>
          <w:szCs w:val="24"/>
          <w:lang w:eastAsia="en-GB"/>
        </w:rPr>
        <w:t xml:space="preserve"> active learning through planned discussions, circle-time, investigations, role-play activities, puppets, gr</w:t>
      </w:r>
      <w:r w:rsidR="001E7EB9">
        <w:rPr>
          <w:rFonts w:ascii="Comic Sans MS" w:hAnsi="Comic Sans MS" w:cs="Helvetica"/>
          <w:noProof/>
          <w:sz w:val="24"/>
          <w:szCs w:val="24"/>
          <w:lang w:eastAsia="en-GB"/>
        </w:rPr>
        <w:t>oup-work and problem-solving.</w:t>
      </w:r>
    </w:p>
    <w:p w:rsidR="001E7EB9" w:rsidRDefault="003D0284" w:rsidP="00C22633">
      <w:pPr>
        <w:jc w:val="both"/>
        <w:rPr>
          <w:rFonts w:ascii="Comic Sans MS" w:hAnsi="Comic Sans MS" w:cs="Helvetica"/>
          <w:noProof/>
          <w:sz w:val="24"/>
          <w:szCs w:val="24"/>
          <w:lang w:eastAsia="en-GB"/>
        </w:rPr>
      </w:pPr>
      <w:r w:rsidRPr="001E7EB9">
        <w:rPr>
          <w:rFonts w:ascii="Comic Sans MS" w:hAnsi="Comic Sans MS" w:cs="Helvetica"/>
          <w:noProof/>
          <w:sz w:val="24"/>
          <w:szCs w:val="24"/>
          <w:lang w:eastAsia="en-GB"/>
        </w:rPr>
        <w:t>All teachers will endeavour to provide a safe learning environment through t</w:t>
      </w:r>
      <w:r w:rsidR="001E7EB9">
        <w:rPr>
          <w:rFonts w:ascii="Comic Sans MS" w:hAnsi="Comic Sans MS" w:cs="Helvetica"/>
          <w:noProof/>
          <w:sz w:val="24"/>
          <w:szCs w:val="24"/>
          <w:lang w:eastAsia="en-GB"/>
        </w:rPr>
        <w:t>he establishment of clear Classroom</w:t>
      </w:r>
      <w:r w:rsidRPr="001E7EB9">
        <w:rPr>
          <w:rFonts w:ascii="Comic Sans MS" w:hAnsi="Comic Sans MS" w:cs="Helvetica"/>
          <w:noProof/>
          <w:sz w:val="24"/>
          <w:szCs w:val="24"/>
          <w:lang w:eastAsia="en-GB"/>
        </w:rPr>
        <w:t xml:space="preserve"> Rules which are made explicit to the children </w:t>
      </w:r>
      <w:r w:rsidR="001E7EB9">
        <w:rPr>
          <w:rFonts w:ascii="Comic Sans MS" w:hAnsi="Comic Sans MS" w:cs="Helvetica"/>
          <w:noProof/>
          <w:sz w:val="24"/>
          <w:szCs w:val="24"/>
          <w:lang w:eastAsia="en-GB"/>
        </w:rPr>
        <w:t>and reinforced consistently.</w:t>
      </w:r>
    </w:p>
    <w:p w:rsidR="001E7EB9" w:rsidRDefault="003D0284" w:rsidP="00C22633">
      <w:pPr>
        <w:jc w:val="both"/>
        <w:rPr>
          <w:rFonts w:ascii="Comic Sans MS" w:hAnsi="Comic Sans MS" w:cs="Helvetica"/>
          <w:noProof/>
          <w:sz w:val="24"/>
          <w:szCs w:val="24"/>
          <w:lang w:eastAsia="en-GB"/>
        </w:rPr>
      </w:pPr>
      <w:r w:rsidRPr="001E7EB9">
        <w:rPr>
          <w:rFonts w:ascii="Comic Sans MS" w:hAnsi="Comic Sans MS" w:cs="Helvetica"/>
          <w:noProof/>
          <w:sz w:val="24"/>
          <w:szCs w:val="24"/>
          <w:lang w:eastAsia="en-GB"/>
        </w:rPr>
        <w:t>Visiting speakers such as the police and health workers also contri</w:t>
      </w:r>
      <w:r w:rsidR="001E7EB9">
        <w:rPr>
          <w:rFonts w:ascii="Comic Sans MS" w:hAnsi="Comic Sans MS" w:cs="Helvetica"/>
          <w:noProof/>
          <w:sz w:val="24"/>
          <w:szCs w:val="24"/>
          <w:lang w:eastAsia="en-GB"/>
        </w:rPr>
        <w:t>bute to the taught curriculum.</w:t>
      </w:r>
    </w:p>
    <w:p w:rsidR="001E7EB9" w:rsidRDefault="003D0284" w:rsidP="00C22633">
      <w:pPr>
        <w:jc w:val="both"/>
        <w:rPr>
          <w:rFonts w:ascii="Comic Sans MS" w:hAnsi="Comic Sans MS" w:cs="Helvetica"/>
          <w:noProof/>
          <w:sz w:val="24"/>
          <w:szCs w:val="24"/>
          <w:lang w:eastAsia="en-GB"/>
        </w:rPr>
      </w:pPr>
      <w:r w:rsidRPr="001E7EB9">
        <w:rPr>
          <w:rFonts w:ascii="Comic Sans MS" w:hAnsi="Comic Sans MS" w:cs="Helvetica"/>
          <w:noProof/>
          <w:sz w:val="24"/>
          <w:szCs w:val="24"/>
          <w:lang w:eastAsia="en-GB"/>
        </w:rPr>
        <w:t>Beyond timetabled PSHE lessons, pupils are supported in applying the skills they are learning, in real</w:t>
      </w:r>
      <w:r w:rsidR="00C22633">
        <w:rPr>
          <w:rFonts w:ascii="Comic Sans MS" w:hAnsi="Comic Sans MS" w:cs="Helvetica"/>
          <w:noProof/>
          <w:sz w:val="24"/>
          <w:szCs w:val="24"/>
          <w:lang w:eastAsia="en-GB"/>
        </w:rPr>
        <w:t xml:space="preserve"> </w:t>
      </w:r>
      <w:r w:rsidRPr="001E7EB9">
        <w:rPr>
          <w:rFonts w:ascii="Comic Sans MS" w:hAnsi="Comic Sans MS" w:cs="Helvetica"/>
          <w:noProof/>
          <w:sz w:val="24"/>
          <w:szCs w:val="24"/>
          <w:lang w:eastAsia="en-GB"/>
        </w:rPr>
        <w:t>life situations as they arise: e.g. resolving conflicts; working as part of a group on a project and sharing their thoughts on a</w:t>
      </w:r>
      <w:r w:rsidR="001E7EB9">
        <w:rPr>
          <w:rFonts w:ascii="Comic Sans MS" w:hAnsi="Comic Sans MS" w:cs="Helvetica"/>
          <w:noProof/>
          <w:sz w:val="24"/>
          <w:szCs w:val="24"/>
          <w:lang w:eastAsia="en-GB"/>
        </w:rPr>
        <w:t xml:space="preserve"> school matter to a wider group.</w:t>
      </w:r>
    </w:p>
    <w:p w:rsidR="001E7EB9" w:rsidRDefault="003D0284" w:rsidP="00C22633">
      <w:pPr>
        <w:jc w:val="both"/>
        <w:rPr>
          <w:rFonts w:ascii="Comic Sans MS" w:hAnsi="Comic Sans MS" w:cs="Helvetica"/>
          <w:noProof/>
          <w:sz w:val="24"/>
          <w:szCs w:val="24"/>
          <w:lang w:eastAsia="en-GB"/>
        </w:rPr>
      </w:pPr>
      <w:r w:rsidRPr="001E7EB9">
        <w:rPr>
          <w:rFonts w:ascii="Comic Sans MS" w:hAnsi="Comic Sans MS" w:cs="Helvetica"/>
          <w:noProof/>
          <w:sz w:val="24"/>
          <w:szCs w:val="24"/>
          <w:lang w:eastAsia="en-GB"/>
        </w:rPr>
        <w:t>Children are encouraged to take part in a range of practical activities to promote active citizen</w:t>
      </w:r>
      <w:r w:rsidR="001E7EB9">
        <w:rPr>
          <w:rFonts w:ascii="Comic Sans MS" w:hAnsi="Comic Sans MS" w:cs="Helvetica"/>
          <w:noProof/>
          <w:sz w:val="24"/>
          <w:szCs w:val="24"/>
          <w:lang w:eastAsia="en-GB"/>
        </w:rPr>
        <w:t>ship, e.g. charity fund-raising,</w:t>
      </w:r>
      <w:r w:rsidRPr="001E7EB9">
        <w:rPr>
          <w:rFonts w:ascii="Comic Sans MS" w:hAnsi="Comic Sans MS" w:cs="Helvetica"/>
          <w:noProof/>
          <w:sz w:val="24"/>
          <w:szCs w:val="24"/>
          <w:lang w:eastAsia="en-GB"/>
        </w:rPr>
        <w:t xml:space="preserve"> the planning of special events at school; ma</w:t>
      </w:r>
      <w:r w:rsidR="001E7EB9">
        <w:rPr>
          <w:rFonts w:ascii="Comic Sans MS" w:hAnsi="Comic Sans MS" w:cs="Helvetica"/>
          <w:noProof/>
          <w:sz w:val="24"/>
          <w:szCs w:val="24"/>
          <w:lang w:eastAsia="en-GB"/>
        </w:rPr>
        <w:t>king class rules, Children Leadership</w:t>
      </w:r>
      <w:r w:rsidRPr="001E7EB9">
        <w:rPr>
          <w:rFonts w:ascii="Comic Sans MS" w:hAnsi="Comic Sans MS" w:cs="Helvetica"/>
          <w:noProof/>
          <w:sz w:val="24"/>
          <w:szCs w:val="24"/>
          <w:lang w:eastAsia="en-GB"/>
        </w:rPr>
        <w:t xml:space="preserve"> mee</w:t>
      </w:r>
      <w:r w:rsidR="001E7EB9">
        <w:rPr>
          <w:rFonts w:ascii="Comic Sans MS" w:hAnsi="Comic Sans MS" w:cs="Helvetica"/>
          <w:noProof/>
          <w:sz w:val="24"/>
          <w:szCs w:val="24"/>
          <w:lang w:eastAsia="en-GB"/>
        </w:rPr>
        <w:t>tings,</w:t>
      </w:r>
      <w:r w:rsidRPr="001E7EB9">
        <w:rPr>
          <w:rFonts w:ascii="Comic Sans MS" w:hAnsi="Comic Sans MS" w:cs="Helvetica"/>
          <w:noProof/>
          <w:sz w:val="24"/>
          <w:szCs w:val="24"/>
          <w:lang w:eastAsia="en-GB"/>
        </w:rPr>
        <w:t xml:space="preserve"> and by taking on roles of responsibility for themselves</w:t>
      </w:r>
      <w:r w:rsidR="001E7EB9">
        <w:rPr>
          <w:rFonts w:ascii="Comic Sans MS" w:hAnsi="Comic Sans MS" w:cs="Helvetica"/>
          <w:noProof/>
          <w:sz w:val="24"/>
          <w:szCs w:val="24"/>
          <w:lang w:eastAsia="en-GB"/>
        </w:rPr>
        <w:t>, for others and for the school.</w:t>
      </w:r>
      <w:r w:rsidR="00C22633" w:rsidRPr="00C22633">
        <w:rPr>
          <w:rFonts w:ascii="Comic Sans MS" w:hAnsi="Comic Sans MS" w:cs="Helvetica"/>
          <w:noProof/>
          <w:sz w:val="24"/>
          <w:szCs w:val="24"/>
          <w:lang w:eastAsia="en-GB"/>
        </w:rPr>
        <w:t xml:space="preserve"> PSHE Education themes are often completed cross curricular through other subjects, in particular, Science, Geography, Drama and Literacy.</w:t>
      </w:r>
    </w:p>
    <w:p w:rsidR="004D47BB" w:rsidRDefault="004D47BB" w:rsidP="00C22633">
      <w:pPr>
        <w:jc w:val="both"/>
        <w:rPr>
          <w:rFonts w:ascii="Comic Sans MS" w:hAnsi="Comic Sans MS" w:cs="Helvetica"/>
          <w:noProof/>
          <w:sz w:val="24"/>
          <w:szCs w:val="24"/>
          <w:u w:val="single"/>
          <w:lang w:eastAsia="en-GB"/>
        </w:rPr>
      </w:pPr>
    </w:p>
    <w:p w:rsidR="004D47BB" w:rsidRDefault="004D47BB" w:rsidP="00C22633">
      <w:pPr>
        <w:jc w:val="both"/>
        <w:rPr>
          <w:rFonts w:ascii="Comic Sans MS" w:hAnsi="Comic Sans MS" w:cs="Helvetica"/>
          <w:noProof/>
          <w:sz w:val="24"/>
          <w:szCs w:val="24"/>
          <w:u w:val="single"/>
          <w:lang w:eastAsia="en-GB"/>
        </w:rPr>
      </w:pPr>
    </w:p>
    <w:p w:rsidR="004D47BB" w:rsidRDefault="004D47BB" w:rsidP="00C22633">
      <w:pPr>
        <w:jc w:val="both"/>
        <w:rPr>
          <w:rFonts w:ascii="Comic Sans MS" w:hAnsi="Comic Sans MS" w:cs="Helvetica"/>
          <w:noProof/>
          <w:sz w:val="24"/>
          <w:szCs w:val="24"/>
          <w:u w:val="single"/>
          <w:lang w:eastAsia="en-GB"/>
        </w:rPr>
      </w:pPr>
    </w:p>
    <w:p w:rsidR="001E7EB9" w:rsidRDefault="001E7EB9"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C22633" w:rsidRDefault="00C22633" w:rsidP="00C22633">
      <w:pPr>
        <w:jc w:val="both"/>
        <w:rPr>
          <w:rFonts w:ascii="Comic Sans MS" w:hAnsi="Comic Sans MS" w:cs="Helvetica"/>
          <w:noProof/>
          <w:sz w:val="24"/>
          <w:szCs w:val="24"/>
          <w:u w:val="single"/>
          <w:lang w:eastAsia="en-GB"/>
        </w:rPr>
      </w:pPr>
    </w:p>
    <w:p w:rsidR="0018584C" w:rsidRDefault="0018584C" w:rsidP="00C22633">
      <w:pPr>
        <w:jc w:val="both"/>
        <w:rPr>
          <w:rFonts w:ascii="Comic Sans MS" w:hAnsi="Comic Sans MS" w:cs="Helvetica"/>
          <w:noProof/>
          <w:sz w:val="24"/>
          <w:szCs w:val="24"/>
          <w:u w:val="single"/>
          <w:lang w:eastAsia="en-GB"/>
        </w:rPr>
      </w:pPr>
      <w:r w:rsidRPr="0018584C">
        <w:rPr>
          <w:rFonts w:ascii="Comic Sans MS" w:hAnsi="Comic Sans MS" w:cs="Helvetica"/>
          <w:noProof/>
          <w:sz w:val="24"/>
          <w:szCs w:val="24"/>
          <w:u w:val="single"/>
          <w:lang w:eastAsia="en-GB"/>
        </w:rPr>
        <w:lastRenderedPageBreak/>
        <w:t>British Values</w:t>
      </w:r>
    </w:p>
    <w:p w:rsidR="004D47BB" w:rsidRPr="004D47BB" w:rsidRDefault="00C22633" w:rsidP="00C22633">
      <w:pPr>
        <w:jc w:val="both"/>
        <w:rPr>
          <w:rFonts w:ascii="Comic Sans MS" w:hAnsi="Comic Sans MS" w:cs="Helvetica"/>
          <w:noProof/>
          <w:sz w:val="24"/>
          <w:szCs w:val="24"/>
          <w:lang w:eastAsia="en-GB"/>
        </w:rPr>
      </w:pPr>
      <w:r>
        <w:rPr>
          <w:rFonts w:ascii="Comic Sans MS" w:hAnsi="Comic Sans MS" w:cs="Helvetica"/>
          <w:noProof/>
          <w:sz w:val="24"/>
          <w:szCs w:val="24"/>
          <w:lang w:eastAsia="en-GB"/>
        </w:rPr>
        <w:t xml:space="preserve">The DfE </w:t>
      </w:r>
      <w:r w:rsidR="008C1A6A">
        <w:rPr>
          <w:rFonts w:ascii="Comic Sans MS" w:hAnsi="Comic Sans MS" w:cs="Helvetica"/>
          <w:noProof/>
          <w:sz w:val="24"/>
          <w:szCs w:val="24"/>
          <w:lang w:eastAsia="en-GB"/>
        </w:rPr>
        <w:t xml:space="preserve">have </w:t>
      </w:r>
      <w:r w:rsidR="004D47BB" w:rsidRPr="004D47BB">
        <w:rPr>
          <w:rFonts w:ascii="Comic Sans MS" w:hAnsi="Comic Sans MS" w:cs="Helvetica"/>
          <w:noProof/>
          <w:sz w:val="24"/>
          <w:szCs w:val="24"/>
          <w:lang w:eastAsia="en-GB"/>
        </w:rPr>
        <w:t xml:space="preserve">reinforced the need “to create and enforce a clear and rigorous expectation on all schools to promote the fundamental British Values of;  - Democracy  - The Rule of Law  - Individual Liberty  - Mutual Respect and tolerance of those with different faiths and beliefs.”  </w:t>
      </w:r>
    </w:p>
    <w:p w:rsidR="004D47BB" w:rsidRDefault="004D47BB" w:rsidP="00C22633">
      <w:pPr>
        <w:jc w:val="both"/>
        <w:rPr>
          <w:rFonts w:ascii="Comic Sans MS" w:hAnsi="Comic Sans MS" w:cs="Helvetica"/>
          <w:noProof/>
          <w:sz w:val="24"/>
          <w:szCs w:val="24"/>
          <w:lang w:eastAsia="en-GB"/>
        </w:rPr>
      </w:pPr>
      <w:r>
        <w:rPr>
          <w:rFonts w:ascii="Comic Sans MS" w:hAnsi="Comic Sans MS" w:cs="Helvetica"/>
          <w:noProof/>
          <w:sz w:val="24"/>
          <w:szCs w:val="24"/>
          <w:lang w:eastAsia="en-GB"/>
        </w:rPr>
        <w:t xml:space="preserve"> </w:t>
      </w:r>
      <w:r w:rsidRPr="004D47BB">
        <w:rPr>
          <w:rFonts w:ascii="Comic Sans MS" w:hAnsi="Comic Sans MS" w:cs="Helvetica"/>
          <w:noProof/>
          <w:sz w:val="24"/>
          <w:szCs w:val="24"/>
          <w:lang w:eastAsia="en-GB"/>
        </w:rPr>
        <w:t xml:space="preserve">The government set out its definition of British values in the 2011 Prevent Strategy, and these values have been reiterated by the Prime Minister (2014). </w:t>
      </w:r>
    </w:p>
    <w:p w:rsidR="004D47BB" w:rsidRPr="004D47BB" w:rsidRDefault="004D47BB" w:rsidP="00C22633">
      <w:pPr>
        <w:jc w:val="both"/>
        <w:rPr>
          <w:rFonts w:ascii="Comic Sans MS" w:hAnsi="Comic Sans MS" w:cs="Helvetica"/>
          <w:noProof/>
          <w:sz w:val="24"/>
          <w:szCs w:val="24"/>
          <w:lang w:eastAsia="en-GB"/>
        </w:rPr>
      </w:pPr>
      <w:r w:rsidRPr="004D47BB">
        <w:rPr>
          <w:rFonts w:ascii="Comic Sans MS" w:hAnsi="Comic Sans MS" w:cs="Helvetica"/>
          <w:noProof/>
          <w:sz w:val="24"/>
          <w:szCs w:val="24"/>
          <w:lang w:eastAsia="en-GB"/>
        </w:rPr>
        <w:t xml:space="preserve"> </w:t>
      </w:r>
      <w:r>
        <w:rPr>
          <w:rFonts w:ascii="Comic Sans MS" w:hAnsi="Comic Sans MS" w:cs="Helvetica"/>
          <w:noProof/>
          <w:sz w:val="24"/>
          <w:szCs w:val="24"/>
          <w:lang w:eastAsia="en-GB"/>
        </w:rPr>
        <w:t>At Rye</w:t>
      </w:r>
      <w:r w:rsidRPr="004D47BB">
        <w:rPr>
          <w:rFonts w:ascii="Comic Sans MS" w:hAnsi="Comic Sans MS" w:cs="Helvetica"/>
          <w:noProof/>
          <w:sz w:val="24"/>
          <w:szCs w:val="24"/>
          <w:lang w:eastAsia="en-GB"/>
        </w:rPr>
        <w:t xml:space="preserve"> Primary School, these values are reinforced regularly and in the following ways:</w:t>
      </w:r>
    </w:p>
    <w:p w:rsidR="004D47BB" w:rsidRDefault="0018584C" w:rsidP="004D47BB">
      <w:r>
        <w:rPr>
          <w:rFonts w:ascii="Open Sans" w:hAnsi="Open Sans" w:cs="Helvetica"/>
          <w:noProof/>
          <w:color w:val="707070"/>
          <w:sz w:val="21"/>
          <w:szCs w:val="21"/>
          <w:lang w:eastAsia="en-GB"/>
        </w:rPr>
        <w:drawing>
          <wp:inline distT="0" distB="0" distL="0" distR="0" wp14:anchorId="7D512061" wp14:editId="2C541297">
            <wp:extent cx="5731510" cy="6190615"/>
            <wp:effectExtent l="0" t="0" r="2540" b="635"/>
            <wp:docPr id="1" name="Picture 1" descr="https://ryeprimary.e-sussex.sch.uk/images/Pugwash/British_values_updated_feb_2017_(1).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yeprimary.e-sussex.sch.uk/images/Pugwash/British_values_updated_feb_2017_(1).ppt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190615"/>
                    </a:xfrm>
                    <a:prstGeom prst="rect">
                      <a:avLst/>
                    </a:prstGeom>
                    <a:noFill/>
                    <a:ln>
                      <a:noFill/>
                    </a:ln>
                  </pic:spPr>
                </pic:pic>
              </a:graphicData>
            </a:graphic>
          </wp:inline>
        </w:drawing>
      </w:r>
    </w:p>
    <w:p w:rsidR="0018584C" w:rsidRPr="004D47BB" w:rsidRDefault="00476420" w:rsidP="004D47BB">
      <w:r>
        <w:rPr>
          <w:rStyle w:val="Strong"/>
          <w:rFonts w:ascii="Comic Sans MS" w:hAnsi="Comic Sans MS"/>
          <w:u w:val="single"/>
        </w:rPr>
        <w:lastRenderedPageBreak/>
        <w:t xml:space="preserve">UNICEF </w:t>
      </w:r>
      <w:r w:rsidR="0018584C" w:rsidRPr="00476420">
        <w:rPr>
          <w:rStyle w:val="Strong"/>
          <w:rFonts w:ascii="Comic Sans MS" w:hAnsi="Comic Sans MS"/>
          <w:sz w:val="24"/>
          <w:szCs w:val="24"/>
          <w:u w:val="single"/>
        </w:rPr>
        <w:t>Rights Respecting Schools Award</w:t>
      </w:r>
    </w:p>
    <w:p w:rsidR="0018584C" w:rsidRPr="0018584C" w:rsidRDefault="0018584C" w:rsidP="0018584C">
      <w:pPr>
        <w:pStyle w:val="NormalWeb"/>
        <w:spacing w:before="0" w:beforeAutospacing="0" w:after="150" w:afterAutospacing="0"/>
        <w:rPr>
          <w:rFonts w:ascii="Comic Sans MS" w:hAnsi="Comic Sans MS"/>
        </w:rPr>
      </w:pPr>
      <w:r w:rsidRPr="0018584C">
        <w:rPr>
          <w:rFonts w:ascii="Comic Sans MS" w:hAnsi="Comic Sans MS"/>
        </w:rPr>
        <w:t>Rye Community Primary School is proud to be a Rights Respecting School having gained our Recognition of Commitment. We are now working towards our Level 1.</w:t>
      </w:r>
    </w:p>
    <w:p w:rsidR="0018584C" w:rsidRPr="0018584C" w:rsidRDefault="0018584C" w:rsidP="0018584C">
      <w:pPr>
        <w:pStyle w:val="NormalWeb"/>
        <w:spacing w:before="0" w:beforeAutospacing="0" w:after="150" w:afterAutospacing="0"/>
        <w:rPr>
          <w:rFonts w:ascii="Comic Sans MS" w:hAnsi="Comic Sans MS"/>
        </w:rPr>
      </w:pPr>
    </w:p>
    <w:p w:rsidR="0018584C" w:rsidRPr="0018584C" w:rsidRDefault="0018584C" w:rsidP="0018584C">
      <w:pPr>
        <w:pStyle w:val="NormalWeb"/>
        <w:spacing w:before="0" w:beforeAutospacing="0" w:after="150" w:afterAutospacing="0"/>
        <w:rPr>
          <w:rFonts w:ascii="Comic Sans MS" w:hAnsi="Comic Sans MS"/>
        </w:rPr>
      </w:pPr>
      <w:r w:rsidRPr="0018584C">
        <w:rPr>
          <w:rFonts w:ascii="Comic Sans MS" w:hAnsi="Comic Sans MS"/>
        </w:rPr>
        <w:t>Our steering group meets every month to discuss events, progress and next steps. Our group includes; pupils, SLT, teachers, parents and other members of staff.</w:t>
      </w:r>
    </w:p>
    <w:p w:rsidR="0018584C" w:rsidRDefault="0018584C" w:rsidP="0018584C">
      <w:pPr>
        <w:pStyle w:val="NormalWeb"/>
        <w:spacing w:before="0" w:beforeAutospacing="0" w:after="150" w:afterAutospacing="0"/>
        <w:rPr>
          <w:rFonts w:ascii="Comic Sans MS" w:hAnsi="Comic Sans MS"/>
        </w:rPr>
      </w:pPr>
      <w:r w:rsidRPr="0018584C">
        <w:rPr>
          <w:rFonts w:ascii="Comic Sans MS" w:hAnsi="Comic Sans MS"/>
        </w:rPr>
        <w:t>The children have chosen six articles from the UN Convention on the Right of the Child, as shown in the image below.</w:t>
      </w:r>
    </w:p>
    <w:p w:rsidR="0018584C" w:rsidRPr="0018584C" w:rsidRDefault="0018584C" w:rsidP="0018584C">
      <w:pPr>
        <w:pStyle w:val="NormalWeb"/>
        <w:spacing w:before="0" w:beforeAutospacing="0" w:after="150" w:afterAutospacing="0"/>
        <w:rPr>
          <w:rFonts w:ascii="Comic Sans MS" w:hAnsi="Comic Sans MS"/>
        </w:rPr>
      </w:pPr>
      <w:r>
        <w:rPr>
          <w:rFonts w:ascii="Open Sans" w:hAnsi="Open Sans" w:cs="Helvetica"/>
          <w:noProof/>
          <w:color w:val="707070"/>
          <w:sz w:val="21"/>
          <w:szCs w:val="21"/>
        </w:rPr>
        <w:drawing>
          <wp:inline distT="0" distB="0" distL="0" distR="0" wp14:anchorId="464CADA9" wp14:editId="738687C3">
            <wp:extent cx="5731510" cy="6025735"/>
            <wp:effectExtent l="0" t="0" r="2540" b="0"/>
            <wp:docPr id="4" name="Picture 4" descr="https://ryeprimary.e-sussex.sch.uk/images/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yeprimary.e-sussex.sch.uk/images/Artic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025735"/>
                    </a:xfrm>
                    <a:prstGeom prst="rect">
                      <a:avLst/>
                    </a:prstGeom>
                    <a:noFill/>
                    <a:ln>
                      <a:noFill/>
                    </a:ln>
                  </pic:spPr>
                </pic:pic>
              </a:graphicData>
            </a:graphic>
          </wp:inline>
        </w:drawing>
      </w:r>
    </w:p>
    <w:p w:rsidR="0018584C" w:rsidRDefault="0018584C" w:rsidP="0018584C">
      <w:pPr>
        <w:tabs>
          <w:tab w:val="left" w:pos="7992"/>
        </w:tabs>
      </w:pPr>
    </w:p>
    <w:p w:rsidR="00862FD3" w:rsidRDefault="00862FD3" w:rsidP="0018584C">
      <w:pPr>
        <w:tabs>
          <w:tab w:val="left" w:pos="7992"/>
        </w:tabs>
      </w:pPr>
    </w:p>
    <w:p w:rsidR="00862FD3" w:rsidRDefault="00862FD3" w:rsidP="0018584C">
      <w:pPr>
        <w:tabs>
          <w:tab w:val="left" w:pos="7992"/>
        </w:tabs>
      </w:pPr>
    </w:p>
    <w:p w:rsidR="00862FD3" w:rsidRDefault="00862FD3" w:rsidP="0018584C">
      <w:pPr>
        <w:tabs>
          <w:tab w:val="left" w:pos="7992"/>
        </w:tabs>
      </w:pPr>
    </w:p>
    <w:p w:rsidR="00862FD3" w:rsidRDefault="00862FD3" w:rsidP="0018584C">
      <w:pPr>
        <w:tabs>
          <w:tab w:val="left" w:pos="7992"/>
        </w:tabs>
      </w:pPr>
      <w:r>
        <w:rPr>
          <w:rFonts w:cs="Arial"/>
          <w:b/>
          <w:noProof/>
          <w:sz w:val="30"/>
          <w:szCs w:val="30"/>
          <w:lang w:eastAsia="en-GB"/>
        </w:rPr>
        <w:drawing>
          <wp:inline distT="0" distB="0" distL="0" distR="0">
            <wp:extent cx="5731510" cy="32047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04715"/>
                    </a:xfrm>
                    <a:prstGeom prst="rect">
                      <a:avLst/>
                    </a:prstGeom>
                    <a:noFill/>
                    <a:ln>
                      <a:noFill/>
                    </a:ln>
                  </pic:spPr>
                </pic:pic>
              </a:graphicData>
            </a:graphic>
          </wp:inline>
        </w:drawing>
      </w:r>
    </w:p>
    <w:p w:rsidR="0044352B" w:rsidRDefault="00387449" w:rsidP="0044352B">
      <w:pPr>
        <w:tabs>
          <w:tab w:val="left" w:pos="7992"/>
        </w:tabs>
        <w:rPr>
          <w:rFonts w:ascii="Comic Sans MS" w:hAnsi="Comic Sans MS"/>
          <w:sz w:val="24"/>
          <w:szCs w:val="24"/>
          <w:u w:val="single"/>
        </w:rPr>
      </w:pPr>
      <w:r>
        <w:rPr>
          <w:rFonts w:ascii="Comic Sans MS" w:hAnsi="Comic Sans MS"/>
          <w:sz w:val="24"/>
          <w:szCs w:val="24"/>
          <w:u w:val="single"/>
        </w:rPr>
        <w:t>Assessment and R</w:t>
      </w:r>
      <w:r w:rsidR="0044352B" w:rsidRPr="0044352B">
        <w:rPr>
          <w:rFonts w:ascii="Comic Sans MS" w:hAnsi="Comic Sans MS"/>
          <w:sz w:val="24"/>
          <w:szCs w:val="24"/>
          <w:u w:val="single"/>
        </w:rPr>
        <w:t xml:space="preserve">ecording </w:t>
      </w:r>
    </w:p>
    <w:p w:rsidR="0044352B" w:rsidRPr="0044352B"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Teachers assess the children’s work by making informal judgements as they observe them during lessons. We have clear expectations of what the pupils will know, understand and be able to do at the end of each key stage. </w:t>
      </w:r>
      <w:r w:rsidR="002E31D6">
        <w:rPr>
          <w:rFonts w:ascii="Comic Sans MS" w:hAnsi="Comic Sans MS"/>
          <w:sz w:val="24"/>
          <w:szCs w:val="24"/>
        </w:rPr>
        <w:t>R</w:t>
      </w:r>
      <w:r w:rsidR="002E31D6" w:rsidRPr="002E31D6">
        <w:rPr>
          <w:rFonts w:ascii="Comic Sans MS" w:hAnsi="Comic Sans MS"/>
          <w:sz w:val="24"/>
          <w:szCs w:val="24"/>
        </w:rPr>
        <w:t>ecord</w:t>
      </w:r>
      <w:r w:rsidR="002E31D6">
        <w:rPr>
          <w:rFonts w:ascii="Comic Sans MS" w:hAnsi="Comic Sans MS"/>
          <w:sz w:val="24"/>
          <w:szCs w:val="24"/>
        </w:rPr>
        <w:t>ed</w:t>
      </w:r>
      <w:r w:rsidR="002E31D6" w:rsidRPr="002E31D6">
        <w:rPr>
          <w:rFonts w:ascii="Comic Sans MS" w:hAnsi="Comic Sans MS"/>
          <w:sz w:val="24"/>
          <w:szCs w:val="24"/>
        </w:rPr>
        <w:t xml:space="preserve"> evid</w:t>
      </w:r>
      <w:r w:rsidR="002E31D6">
        <w:rPr>
          <w:rFonts w:ascii="Comic Sans MS" w:hAnsi="Comic Sans MS"/>
          <w:sz w:val="24"/>
          <w:szCs w:val="24"/>
        </w:rPr>
        <w:t xml:space="preserve">ence of PSHE </w:t>
      </w:r>
      <w:r w:rsidR="0022725F">
        <w:rPr>
          <w:rFonts w:ascii="Comic Sans MS" w:hAnsi="Comic Sans MS"/>
          <w:sz w:val="24"/>
          <w:szCs w:val="24"/>
        </w:rPr>
        <w:t>sessions</w:t>
      </w:r>
      <w:r w:rsidR="002E31D6">
        <w:rPr>
          <w:rFonts w:ascii="Comic Sans MS" w:hAnsi="Comic Sans MS"/>
          <w:sz w:val="24"/>
          <w:szCs w:val="24"/>
        </w:rPr>
        <w:t xml:space="preserve"> can include</w:t>
      </w:r>
      <w:r w:rsidR="002E31D6" w:rsidRPr="002E31D6">
        <w:rPr>
          <w:rFonts w:ascii="Comic Sans MS" w:hAnsi="Comic Sans MS"/>
          <w:sz w:val="24"/>
          <w:szCs w:val="24"/>
        </w:rPr>
        <w:t xml:space="preserve"> photos, quotations from the children, pupils work and evidence of circle time. </w:t>
      </w:r>
      <w:r w:rsidRPr="0044352B">
        <w:rPr>
          <w:rFonts w:ascii="Comic Sans MS" w:hAnsi="Comic Sans MS"/>
          <w:sz w:val="24"/>
          <w:szCs w:val="24"/>
        </w:rPr>
        <w:t>We keep records of the contribution to the life of the school and community in photograph and video form.</w:t>
      </w:r>
      <w:r>
        <w:rPr>
          <w:rFonts w:ascii="Comic Sans MS" w:hAnsi="Comic Sans MS"/>
          <w:sz w:val="24"/>
          <w:szCs w:val="24"/>
        </w:rPr>
        <w:t xml:space="preserve"> This is displayed in our Gateway to Learning portfolios and on our school information screen</w:t>
      </w:r>
      <w:r w:rsidR="002E31D6">
        <w:rPr>
          <w:rFonts w:ascii="Comic Sans MS" w:hAnsi="Comic Sans MS"/>
          <w:sz w:val="24"/>
          <w:szCs w:val="24"/>
        </w:rPr>
        <w:t xml:space="preserve">. </w:t>
      </w:r>
    </w:p>
    <w:p w:rsidR="0044352B" w:rsidRPr="00862FD3" w:rsidRDefault="0044352B" w:rsidP="0044352B">
      <w:pPr>
        <w:tabs>
          <w:tab w:val="left" w:pos="7992"/>
        </w:tabs>
        <w:rPr>
          <w:rFonts w:ascii="Comic Sans MS" w:hAnsi="Comic Sans MS"/>
          <w:sz w:val="24"/>
          <w:szCs w:val="24"/>
          <w:u w:val="single"/>
        </w:rPr>
      </w:pPr>
      <w:r w:rsidRPr="00ED56F7">
        <w:rPr>
          <w:rFonts w:ascii="Comic Sans MS" w:hAnsi="Comic Sans MS"/>
          <w:sz w:val="24"/>
          <w:szCs w:val="24"/>
        </w:rPr>
        <w:t xml:space="preserve">Our Sharing Assembly celebrates personal achievements both in and outside school. </w:t>
      </w:r>
      <w:r w:rsidR="0022725F">
        <w:rPr>
          <w:rFonts w:ascii="Comic Sans MS" w:hAnsi="Comic Sans MS"/>
          <w:sz w:val="24"/>
          <w:szCs w:val="24"/>
        </w:rPr>
        <w:t>We take a weekly focus</w:t>
      </w:r>
      <w:r w:rsidR="003D0284" w:rsidRPr="003D0284">
        <w:rPr>
          <w:rFonts w:ascii="Comic Sans MS" w:hAnsi="Comic Sans MS"/>
          <w:sz w:val="24"/>
          <w:szCs w:val="24"/>
        </w:rPr>
        <w:t xml:space="preserve"> from SEAL or the Right</w:t>
      </w:r>
      <w:r w:rsidR="003D0284">
        <w:rPr>
          <w:rFonts w:ascii="Comic Sans MS" w:hAnsi="Comic Sans MS"/>
          <w:sz w:val="24"/>
          <w:szCs w:val="24"/>
        </w:rPr>
        <w:t xml:space="preserve">s Respecting schools articles. </w:t>
      </w:r>
      <w:r w:rsidR="00ED56F7">
        <w:rPr>
          <w:rFonts w:ascii="Comic Sans MS" w:hAnsi="Comic Sans MS"/>
          <w:sz w:val="24"/>
          <w:szCs w:val="24"/>
        </w:rPr>
        <w:t xml:space="preserve">Children strive weekly to </w:t>
      </w:r>
      <w:r w:rsidR="003D0284">
        <w:rPr>
          <w:rFonts w:ascii="Comic Sans MS" w:hAnsi="Comic Sans MS"/>
          <w:sz w:val="24"/>
          <w:szCs w:val="24"/>
        </w:rPr>
        <w:t xml:space="preserve">achieve this goal and </w:t>
      </w:r>
      <w:r w:rsidR="00ED56F7">
        <w:rPr>
          <w:rFonts w:ascii="Comic Sans MS" w:hAnsi="Comic Sans MS"/>
          <w:sz w:val="24"/>
          <w:szCs w:val="24"/>
        </w:rPr>
        <w:t>win the Golden Trophy</w:t>
      </w:r>
      <w:r w:rsidR="00C31BBE">
        <w:rPr>
          <w:rFonts w:ascii="Comic Sans MS" w:hAnsi="Comic Sans MS"/>
          <w:sz w:val="24"/>
          <w:szCs w:val="24"/>
        </w:rPr>
        <w:t>. Raffle tickets</w:t>
      </w:r>
      <w:r w:rsidR="003D0284" w:rsidRPr="003D0284">
        <w:rPr>
          <w:rFonts w:ascii="Comic Sans MS" w:hAnsi="Comic Sans MS"/>
          <w:sz w:val="24"/>
          <w:szCs w:val="24"/>
        </w:rPr>
        <w:t xml:space="preserve"> used to celebrate personal achievements with regards to developing positive attitudes to l</w:t>
      </w:r>
      <w:r w:rsidR="001C0A5B">
        <w:rPr>
          <w:rFonts w:ascii="Comic Sans MS" w:hAnsi="Comic Sans MS"/>
          <w:sz w:val="24"/>
          <w:szCs w:val="24"/>
        </w:rPr>
        <w:t>earning. Busters Book Club</w:t>
      </w:r>
      <w:r w:rsidR="003D0284">
        <w:rPr>
          <w:rFonts w:ascii="Comic Sans MS" w:hAnsi="Comic Sans MS"/>
          <w:sz w:val="24"/>
          <w:szCs w:val="24"/>
        </w:rPr>
        <w:t xml:space="preserve"> certificates</w:t>
      </w:r>
      <w:r w:rsidR="001C0A5B">
        <w:rPr>
          <w:rFonts w:ascii="Comic Sans MS" w:hAnsi="Comic Sans MS"/>
          <w:sz w:val="24"/>
          <w:szCs w:val="24"/>
        </w:rPr>
        <w:t>, badges</w:t>
      </w:r>
      <w:r w:rsidR="003D0284">
        <w:rPr>
          <w:rFonts w:ascii="Comic Sans MS" w:hAnsi="Comic Sans MS"/>
          <w:sz w:val="24"/>
          <w:szCs w:val="24"/>
        </w:rPr>
        <w:t xml:space="preserve"> and Maths Doctor coats are also used for excellent progress in reading and maths.</w:t>
      </w:r>
    </w:p>
    <w:p w:rsidR="0044352B" w:rsidRPr="00862FD3" w:rsidRDefault="0044352B" w:rsidP="0044352B">
      <w:pPr>
        <w:tabs>
          <w:tab w:val="left" w:pos="7992"/>
        </w:tabs>
        <w:rPr>
          <w:rFonts w:ascii="Comic Sans MS" w:hAnsi="Comic Sans MS"/>
          <w:sz w:val="24"/>
          <w:szCs w:val="24"/>
          <w:u w:val="single"/>
        </w:rPr>
      </w:pPr>
      <w:r w:rsidRPr="008C1A6A">
        <w:rPr>
          <w:rFonts w:ascii="Comic Sans MS" w:hAnsi="Comic Sans MS"/>
          <w:sz w:val="24"/>
          <w:szCs w:val="24"/>
        </w:rPr>
        <w:t>The PSHE subject leader keeps samples of children’s work in a portfolio. These demonstrate what the expected level of achievement is in PSHE for each age group in the school.</w:t>
      </w:r>
      <w:r w:rsidR="00032490">
        <w:rPr>
          <w:rFonts w:ascii="Comic Sans MS" w:hAnsi="Comic Sans MS"/>
          <w:sz w:val="24"/>
          <w:szCs w:val="24"/>
        </w:rPr>
        <w:t xml:space="preserve"> </w:t>
      </w:r>
    </w:p>
    <w:p w:rsidR="0044352B" w:rsidRDefault="0044352B" w:rsidP="0018584C">
      <w:pPr>
        <w:tabs>
          <w:tab w:val="left" w:pos="7992"/>
        </w:tabs>
        <w:rPr>
          <w:rFonts w:ascii="Comic Sans MS" w:hAnsi="Comic Sans MS"/>
          <w:sz w:val="24"/>
          <w:szCs w:val="24"/>
          <w:u w:val="single"/>
        </w:rPr>
      </w:pPr>
    </w:p>
    <w:p w:rsidR="0044352B" w:rsidRPr="0044352B" w:rsidRDefault="0044352B" w:rsidP="0018584C">
      <w:pPr>
        <w:tabs>
          <w:tab w:val="left" w:pos="7992"/>
        </w:tabs>
        <w:rPr>
          <w:rFonts w:ascii="Comic Sans MS" w:hAnsi="Comic Sans MS"/>
          <w:sz w:val="24"/>
          <w:szCs w:val="24"/>
          <w:u w:val="single"/>
        </w:rPr>
      </w:pPr>
      <w:r w:rsidRPr="0044352B">
        <w:rPr>
          <w:rFonts w:ascii="Comic Sans MS" w:hAnsi="Comic Sans MS"/>
          <w:sz w:val="24"/>
          <w:szCs w:val="24"/>
          <w:u w:val="single"/>
        </w:rPr>
        <w:t>Resources</w:t>
      </w:r>
    </w:p>
    <w:p w:rsidR="0044352B" w:rsidRDefault="0044352B" w:rsidP="0018584C">
      <w:pPr>
        <w:tabs>
          <w:tab w:val="left" w:pos="7992"/>
        </w:tabs>
      </w:pPr>
    </w:p>
    <w:p w:rsidR="0044352B" w:rsidRPr="0044352B"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There are sufficient resources for PSHE teaching units in the school. SEAL themed materials are used as a basis for teaching PSHE in the following areas:- </w:t>
      </w:r>
    </w:p>
    <w:p w:rsidR="0044352B" w:rsidRPr="0044352B"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 New Beginnings </w:t>
      </w:r>
    </w:p>
    <w:p w:rsidR="0044352B" w:rsidRPr="0044352B"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 Getting on and Falling Out</w:t>
      </w:r>
    </w:p>
    <w:p w:rsidR="0044352B" w:rsidRPr="0044352B" w:rsidRDefault="0044352B" w:rsidP="0044352B">
      <w:pPr>
        <w:tabs>
          <w:tab w:val="left" w:pos="7992"/>
        </w:tabs>
        <w:rPr>
          <w:rFonts w:ascii="Comic Sans MS" w:hAnsi="Comic Sans MS"/>
          <w:sz w:val="24"/>
          <w:szCs w:val="24"/>
        </w:rPr>
      </w:pPr>
      <w:r>
        <w:rPr>
          <w:rFonts w:ascii="Comic Sans MS" w:hAnsi="Comic Sans MS"/>
          <w:sz w:val="24"/>
          <w:szCs w:val="24"/>
        </w:rPr>
        <w:t xml:space="preserve"> </w:t>
      </w:r>
      <w:r w:rsidRPr="0044352B">
        <w:rPr>
          <w:rFonts w:ascii="Comic Sans MS" w:hAnsi="Comic Sans MS"/>
          <w:sz w:val="24"/>
          <w:szCs w:val="24"/>
        </w:rPr>
        <w:t>Say no to Bullying</w:t>
      </w:r>
    </w:p>
    <w:p w:rsidR="0044352B" w:rsidRPr="0044352B"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 Going for Goals</w:t>
      </w:r>
    </w:p>
    <w:p w:rsidR="0044352B" w:rsidRPr="0044352B"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 Good to be Me </w:t>
      </w:r>
    </w:p>
    <w:p w:rsidR="001E7EB9" w:rsidRDefault="0044352B" w:rsidP="0044352B">
      <w:pPr>
        <w:tabs>
          <w:tab w:val="left" w:pos="7992"/>
        </w:tabs>
        <w:rPr>
          <w:rFonts w:ascii="Comic Sans MS" w:hAnsi="Comic Sans MS"/>
          <w:sz w:val="24"/>
          <w:szCs w:val="24"/>
        </w:rPr>
      </w:pPr>
      <w:r w:rsidRPr="0044352B">
        <w:rPr>
          <w:rFonts w:ascii="Comic Sans MS" w:hAnsi="Comic Sans MS"/>
          <w:sz w:val="24"/>
          <w:szCs w:val="24"/>
        </w:rPr>
        <w:t xml:space="preserve"> Relationships</w:t>
      </w:r>
    </w:p>
    <w:p w:rsidR="0044352B" w:rsidRDefault="00032490" w:rsidP="0044352B">
      <w:pPr>
        <w:tabs>
          <w:tab w:val="left" w:pos="7992"/>
        </w:tabs>
        <w:rPr>
          <w:rFonts w:ascii="Comic Sans MS" w:hAnsi="Comic Sans MS"/>
          <w:sz w:val="24"/>
          <w:szCs w:val="24"/>
        </w:rPr>
      </w:pPr>
      <w:r>
        <w:rPr>
          <w:rFonts w:ascii="Comic Sans MS" w:hAnsi="Comic Sans MS"/>
          <w:sz w:val="24"/>
          <w:szCs w:val="24"/>
        </w:rPr>
        <w:t xml:space="preserve"> </w:t>
      </w:r>
      <w:r w:rsidR="0044352B" w:rsidRPr="0044352B">
        <w:rPr>
          <w:rFonts w:ascii="Comic Sans MS" w:hAnsi="Comic Sans MS"/>
          <w:sz w:val="24"/>
          <w:szCs w:val="24"/>
        </w:rPr>
        <w:t>Changes</w:t>
      </w:r>
    </w:p>
    <w:p w:rsidR="00ED56F7" w:rsidRDefault="00ED56F7" w:rsidP="0044352B">
      <w:pPr>
        <w:tabs>
          <w:tab w:val="left" w:pos="7992"/>
        </w:tabs>
        <w:rPr>
          <w:rFonts w:ascii="Comic Sans MS" w:hAnsi="Comic Sans MS"/>
          <w:sz w:val="24"/>
          <w:szCs w:val="24"/>
        </w:rPr>
      </w:pPr>
      <w:r>
        <w:rPr>
          <w:rFonts w:ascii="Comic Sans MS" w:hAnsi="Comic Sans MS"/>
          <w:sz w:val="24"/>
          <w:szCs w:val="24"/>
        </w:rPr>
        <w:t>Further resources are available including</w:t>
      </w:r>
      <w:r w:rsidR="0022725F">
        <w:rPr>
          <w:rFonts w:ascii="Comic Sans MS" w:hAnsi="Comic Sans MS"/>
          <w:sz w:val="24"/>
          <w:szCs w:val="24"/>
        </w:rPr>
        <w:t xml:space="preserve">; </w:t>
      </w:r>
      <w:bookmarkStart w:id="0" w:name="_GoBack"/>
      <w:bookmarkEnd w:id="0"/>
      <w:r w:rsidR="00C31BBE">
        <w:rPr>
          <w:rFonts w:ascii="Comic Sans MS" w:hAnsi="Comic Sans MS"/>
          <w:sz w:val="24"/>
          <w:szCs w:val="24"/>
        </w:rPr>
        <w:t>www.risc.org.uk and</w:t>
      </w:r>
      <w:r>
        <w:rPr>
          <w:rFonts w:ascii="Comic Sans MS" w:hAnsi="Comic Sans MS"/>
          <w:sz w:val="24"/>
          <w:szCs w:val="24"/>
        </w:rPr>
        <w:t xml:space="preserve"> Project Charlie.</w:t>
      </w:r>
    </w:p>
    <w:p w:rsidR="001E7EB9" w:rsidRDefault="001E7EB9" w:rsidP="0044352B">
      <w:pPr>
        <w:tabs>
          <w:tab w:val="left" w:pos="7992"/>
        </w:tabs>
        <w:rPr>
          <w:rFonts w:ascii="Comic Sans MS" w:hAnsi="Comic Sans MS"/>
          <w:sz w:val="24"/>
          <w:szCs w:val="24"/>
        </w:rPr>
      </w:pPr>
    </w:p>
    <w:p w:rsidR="001E7EB9" w:rsidRDefault="00387449" w:rsidP="001E7EB9">
      <w:pPr>
        <w:tabs>
          <w:tab w:val="left" w:pos="7992"/>
        </w:tabs>
        <w:rPr>
          <w:rFonts w:ascii="Comic Sans MS" w:hAnsi="Comic Sans MS"/>
          <w:sz w:val="24"/>
          <w:szCs w:val="24"/>
          <w:u w:val="single"/>
        </w:rPr>
      </w:pPr>
      <w:r>
        <w:rPr>
          <w:rFonts w:ascii="Comic Sans MS" w:hAnsi="Comic Sans MS"/>
          <w:sz w:val="24"/>
          <w:szCs w:val="24"/>
          <w:u w:val="single"/>
        </w:rPr>
        <w:t>Monitoring and R</w:t>
      </w:r>
      <w:r w:rsidR="001E7EB9">
        <w:rPr>
          <w:rFonts w:ascii="Comic Sans MS" w:hAnsi="Comic Sans MS"/>
          <w:sz w:val="24"/>
          <w:szCs w:val="24"/>
          <w:u w:val="single"/>
        </w:rPr>
        <w:t xml:space="preserve">eview </w:t>
      </w:r>
    </w:p>
    <w:p w:rsidR="001E7EB9" w:rsidRPr="001E7EB9" w:rsidRDefault="001E7EB9" w:rsidP="002E31D6">
      <w:pPr>
        <w:tabs>
          <w:tab w:val="left" w:pos="7992"/>
        </w:tabs>
        <w:jc w:val="both"/>
        <w:rPr>
          <w:rFonts w:ascii="Comic Sans MS" w:hAnsi="Comic Sans MS"/>
          <w:sz w:val="24"/>
          <w:szCs w:val="24"/>
          <w:u w:val="single"/>
        </w:rPr>
      </w:pPr>
      <w:r w:rsidRPr="001E7EB9">
        <w:rPr>
          <w:rFonts w:ascii="Comic Sans MS" w:hAnsi="Comic Sans MS"/>
          <w:sz w:val="24"/>
          <w:szCs w:val="24"/>
        </w:rPr>
        <w:t>Monitoring of the standards of children’s work and of the quality of teaching in PSHE/SEAL is the responsibility of the PSHE subject leader. The PSHE subject leader monitors children’s work, wall displays, planning and carries out</w:t>
      </w:r>
      <w:r>
        <w:rPr>
          <w:rFonts w:ascii="Comic Sans MS" w:hAnsi="Comic Sans MS"/>
          <w:sz w:val="24"/>
          <w:szCs w:val="24"/>
        </w:rPr>
        <w:t xml:space="preserve"> a pupil voice three times a year</w:t>
      </w:r>
      <w:r w:rsidRPr="001E7EB9">
        <w:rPr>
          <w:rFonts w:ascii="Comic Sans MS" w:hAnsi="Comic Sans MS"/>
          <w:sz w:val="24"/>
          <w:szCs w:val="24"/>
        </w:rPr>
        <w:t>. The work of the PSHE subject leader also involves supporting colleagues in the teaching of PSHE/SEAL, being informed about current developments in the subject.</w:t>
      </w:r>
    </w:p>
    <w:sectPr w:rsidR="001E7EB9" w:rsidRPr="001E7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4C" w:rsidRDefault="0018584C" w:rsidP="0018584C">
      <w:pPr>
        <w:spacing w:after="0" w:line="240" w:lineRule="auto"/>
      </w:pPr>
      <w:r>
        <w:separator/>
      </w:r>
    </w:p>
  </w:endnote>
  <w:endnote w:type="continuationSeparator" w:id="0">
    <w:p w:rsidR="0018584C" w:rsidRDefault="0018584C" w:rsidP="0018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4C" w:rsidRDefault="0018584C" w:rsidP="0018584C">
      <w:pPr>
        <w:spacing w:after="0" w:line="240" w:lineRule="auto"/>
      </w:pPr>
      <w:r>
        <w:separator/>
      </w:r>
    </w:p>
  </w:footnote>
  <w:footnote w:type="continuationSeparator" w:id="0">
    <w:p w:rsidR="0018584C" w:rsidRDefault="0018584C" w:rsidP="00185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4C"/>
    <w:rsid w:val="00032490"/>
    <w:rsid w:val="0018584C"/>
    <w:rsid w:val="001A2967"/>
    <w:rsid w:val="001C0A5B"/>
    <w:rsid w:val="001E7EB9"/>
    <w:rsid w:val="0022725F"/>
    <w:rsid w:val="002459CB"/>
    <w:rsid w:val="002E31D6"/>
    <w:rsid w:val="00317C01"/>
    <w:rsid w:val="00387449"/>
    <w:rsid w:val="003D0284"/>
    <w:rsid w:val="0044352B"/>
    <w:rsid w:val="00476420"/>
    <w:rsid w:val="00491099"/>
    <w:rsid w:val="004D47BB"/>
    <w:rsid w:val="007B21A5"/>
    <w:rsid w:val="00862FD3"/>
    <w:rsid w:val="008C1A6A"/>
    <w:rsid w:val="009F366F"/>
    <w:rsid w:val="00C22633"/>
    <w:rsid w:val="00C31BBE"/>
    <w:rsid w:val="00D554AA"/>
    <w:rsid w:val="00D72660"/>
    <w:rsid w:val="00DC49C0"/>
    <w:rsid w:val="00ED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55CC5-14E4-49C9-A9F4-3E0AE082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84C"/>
  </w:style>
  <w:style w:type="paragraph" w:styleId="Footer">
    <w:name w:val="footer"/>
    <w:basedOn w:val="Normal"/>
    <w:link w:val="FooterChar"/>
    <w:uiPriority w:val="99"/>
    <w:unhideWhenUsed/>
    <w:rsid w:val="0018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84C"/>
  </w:style>
  <w:style w:type="paragraph" w:styleId="NormalWeb">
    <w:name w:val="Normal (Web)"/>
    <w:basedOn w:val="Normal"/>
    <w:uiPriority w:val="99"/>
    <w:semiHidden/>
    <w:unhideWhenUsed/>
    <w:rsid w:val="00185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584C"/>
    <w:rPr>
      <w:b/>
      <w:bCs/>
    </w:rPr>
  </w:style>
  <w:style w:type="paragraph" w:styleId="BalloonText">
    <w:name w:val="Balloon Text"/>
    <w:basedOn w:val="Normal"/>
    <w:link w:val="BalloonTextChar"/>
    <w:uiPriority w:val="99"/>
    <w:semiHidden/>
    <w:unhideWhenUsed/>
    <w:rsid w:val="0086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7553">
      <w:bodyDiv w:val="1"/>
      <w:marLeft w:val="0"/>
      <w:marRight w:val="0"/>
      <w:marTop w:val="0"/>
      <w:marBottom w:val="0"/>
      <w:divBdr>
        <w:top w:val="none" w:sz="0" w:space="0" w:color="auto"/>
        <w:left w:val="none" w:sz="0" w:space="0" w:color="auto"/>
        <w:bottom w:val="none" w:sz="0" w:space="0" w:color="auto"/>
        <w:right w:val="none" w:sz="0" w:space="0" w:color="auto"/>
      </w:divBdr>
    </w:div>
    <w:div w:id="18684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Brewster</dc:creator>
  <cp:keywords/>
  <dc:description/>
  <cp:lastModifiedBy>Sarah Brewster</cp:lastModifiedBy>
  <cp:revision>8</cp:revision>
  <cp:lastPrinted>2018-07-25T20:16:00Z</cp:lastPrinted>
  <dcterms:created xsi:type="dcterms:W3CDTF">2018-05-02T18:04:00Z</dcterms:created>
  <dcterms:modified xsi:type="dcterms:W3CDTF">2018-11-04T20:03:00Z</dcterms:modified>
</cp:coreProperties>
</file>